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4F7FA4" w:rsidRDefault="00EF107C" w:rsidP="00F242F3">
      <w:pPr>
        <w:pStyle w:val="BodyText"/>
        <w:jc w:val="center"/>
        <w:rPr>
          <w:rFonts w:ascii="Times New Roman" w:hAnsi="Times New Roman"/>
          <w:b/>
        </w:rPr>
      </w:pPr>
      <w:bookmarkStart w:id="0" w:name="_GoBack"/>
      <w:bookmarkEnd w:id="0"/>
      <w:r w:rsidRPr="004F7FA4">
        <w:rPr>
          <w:rFonts w:ascii="Times New Roman" w:hAnsi="Times New Roman"/>
          <w:b/>
        </w:rPr>
        <w:t xml:space="preserve">PROCEEDINGS OF A </w:t>
      </w:r>
      <w:r w:rsidR="00F617F9" w:rsidRPr="004F7FA4">
        <w:rPr>
          <w:rFonts w:ascii="Times New Roman" w:hAnsi="Times New Roman"/>
          <w:b/>
          <w:lang w:val="en-US"/>
        </w:rPr>
        <w:t>REGULAR</w:t>
      </w:r>
      <w:r w:rsidR="00A35809" w:rsidRPr="004F7FA4">
        <w:rPr>
          <w:rFonts w:ascii="Times New Roman" w:hAnsi="Times New Roman"/>
          <w:b/>
          <w:lang w:val="en-US"/>
        </w:rPr>
        <w:t xml:space="preserve"> </w:t>
      </w:r>
      <w:r w:rsidR="006323FF" w:rsidRPr="004F7FA4">
        <w:rPr>
          <w:rFonts w:ascii="Times New Roman" w:hAnsi="Times New Roman"/>
          <w:b/>
          <w:lang w:val="en-US"/>
        </w:rPr>
        <w:t>MEETI</w:t>
      </w:r>
      <w:r w:rsidRPr="004F7FA4">
        <w:rPr>
          <w:rFonts w:ascii="Times New Roman" w:hAnsi="Times New Roman"/>
          <w:b/>
        </w:rPr>
        <w:t>NG OF</w:t>
      </w:r>
    </w:p>
    <w:p w:rsidR="00EF107C" w:rsidRPr="004F7FA4" w:rsidRDefault="00EF107C" w:rsidP="00F242F3">
      <w:pPr>
        <w:pStyle w:val="BodyText"/>
        <w:jc w:val="center"/>
        <w:rPr>
          <w:rFonts w:ascii="Times New Roman" w:hAnsi="Times New Roman"/>
          <w:b/>
        </w:rPr>
      </w:pPr>
      <w:r w:rsidRPr="004F7FA4">
        <w:rPr>
          <w:rFonts w:ascii="Times New Roman" w:hAnsi="Times New Roman"/>
          <w:b/>
        </w:rPr>
        <w:t>THE BOARD OF COMMISSIONERS OF</w:t>
      </w:r>
    </w:p>
    <w:p w:rsidR="00A35809" w:rsidRPr="004F7FA4" w:rsidRDefault="00EF107C" w:rsidP="00F242F3">
      <w:pPr>
        <w:pStyle w:val="BodyText"/>
        <w:jc w:val="center"/>
        <w:rPr>
          <w:rFonts w:ascii="Times New Roman" w:hAnsi="Times New Roman"/>
          <w:b/>
        </w:rPr>
      </w:pPr>
      <w:r w:rsidRPr="004F7FA4">
        <w:rPr>
          <w:rFonts w:ascii="Times New Roman" w:hAnsi="Times New Roman"/>
          <w:b/>
        </w:rPr>
        <w:t xml:space="preserve">THE </w:t>
      </w:r>
      <w:r w:rsidR="004C5DC1" w:rsidRPr="004F7FA4">
        <w:rPr>
          <w:rFonts w:ascii="Times New Roman" w:hAnsi="Times New Roman"/>
          <w:b/>
        </w:rPr>
        <w:t>MORGAN</w:t>
      </w:r>
      <w:r w:rsidR="0005735B" w:rsidRPr="004F7FA4">
        <w:rPr>
          <w:rFonts w:ascii="Times New Roman" w:hAnsi="Times New Roman"/>
          <w:b/>
        </w:rPr>
        <w:t xml:space="preserve"> C</w:t>
      </w:r>
      <w:r w:rsidR="004C5DC1" w:rsidRPr="004F7FA4">
        <w:rPr>
          <w:rFonts w:ascii="Times New Roman" w:hAnsi="Times New Roman"/>
          <w:b/>
        </w:rPr>
        <w:t>ITY</w:t>
      </w:r>
      <w:r w:rsidRPr="004F7FA4">
        <w:rPr>
          <w:rFonts w:ascii="Times New Roman" w:hAnsi="Times New Roman"/>
          <w:b/>
        </w:rPr>
        <w:t xml:space="preserve"> HARBOR AND TERMINAL DISTRIC</w:t>
      </w:r>
      <w:r w:rsidR="00A35809" w:rsidRPr="004F7FA4">
        <w:rPr>
          <w:rFonts w:ascii="Times New Roman" w:hAnsi="Times New Roman"/>
          <w:b/>
        </w:rPr>
        <w:t>T</w:t>
      </w:r>
    </w:p>
    <w:p w:rsidR="00EF107C" w:rsidRPr="004F7FA4" w:rsidRDefault="00BD1C96" w:rsidP="00F242F3">
      <w:pPr>
        <w:pStyle w:val="BodyText"/>
        <w:jc w:val="center"/>
        <w:rPr>
          <w:rFonts w:ascii="Times New Roman" w:hAnsi="Times New Roman"/>
          <w:b/>
          <w:lang w:val="en-US"/>
        </w:rPr>
      </w:pPr>
      <w:r>
        <w:rPr>
          <w:rFonts w:ascii="Times New Roman" w:hAnsi="Times New Roman"/>
          <w:b/>
          <w:lang w:val="en-US"/>
        </w:rPr>
        <w:t>April 11</w:t>
      </w:r>
      <w:r w:rsidR="00AC0D1D" w:rsidRPr="004F7FA4">
        <w:rPr>
          <w:rFonts w:ascii="Times New Roman" w:hAnsi="Times New Roman"/>
          <w:b/>
          <w:lang w:val="en-US"/>
        </w:rPr>
        <w:t>, 2016</w:t>
      </w:r>
    </w:p>
    <w:p w:rsidR="00B02223" w:rsidRPr="004F7FA4" w:rsidRDefault="00B02223" w:rsidP="00F242F3">
      <w:pPr>
        <w:pStyle w:val="BodyText"/>
        <w:jc w:val="center"/>
        <w:rPr>
          <w:rFonts w:ascii="Times New Roman" w:hAnsi="Times New Roman"/>
          <w:b/>
          <w:lang w:val="en-US"/>
        </w:rPr>
      </w:pPr>
    </w:p>
    <w:p w:rsidR="00EF107C" w:rsidRPr="004F7FA4" w:rsidRDefault="00BD1C96" w:rsidP="00F242F3">
      <w:pPr>
        <w:pStyle w:val="BodyText"/>
        <w:rPr>
          <w:rFonts w:ascii="Times New Roman" w:hAnsi="Times New Roman"/>
          <w:lang w:val="en-US"/>
        </w:rPr>
      </w:pPr>
      <w:r>
        <w:rPr>
          <w:rFonts w:ascii="Times New Roman" w:hAnsi="Times New Roman"/>
        </w:rPr>
        <w:tab/>
      </w:r>
      <w:r w:rsidR="00EF107C" w:rsidRPr="004F7FA4">
        <w:rPr>
          <w:rFonts w:ascii="Times New Roman" w:hAnsi="Times New Roman"/>
        </w:rPr>
        <w:t>The Board of Commissioners (“Board”) of the Morgan City Harbor and Termina</w:t>
      </w:r>
      <w:r w:rsidR="00B842B4" w:rsidRPr="004F7FA4">
        <w:rPr>
          <w:rFonts w:ascii="Times New Roman" w:hAnsi="Times New Roman"/>
        </w:rPr>
        <w:t xml:space="preserve">l District (“District”) met in </w:t>
      </w:r>
      <w:r w:rsidR="00F617F9" w:rsidRPr="004F7FA4">
        <w:rPr>
          <w:rFonts w:ascii="Times New Roman" w:hAnsi="Times New Roman"/>
          <w:lang w:val="en-US"/>
        </w:rPr>
        <w:t>regular</w:t>
      </w:r>
      <w:r w:rsidR="00EF107C" w:rsidRPr="004F7FA4">
        <w:rPr>
          <w:rFonts w:ascii="Times New Roman" w:hAnsi="Times New Roman"/>
        </w:rPr>
        <w:t xml:space="preserve"> session at the District’s office at </w:t>
      </w:r>
      <w:r w:rsidR="00FF476A">
        <w:rPr>
          <w:rFonts w:ascii="Times New Roman" w:hAnsi="Times New Roman"/>
          <w:lang w:val="en-US"/>
        </w:rPr>
        <w:t xml:space="preserve">7327 Highway 218, </w:t>
      </w:r>
      <w:r w:rsidR="00731CC1" w:rsidRPr="004F7FA4">
        <w:rPr>
          <w:rFonts w:ascii="Times New Roman" w:hAnsi="Times New Roman"/>
        </w:rPr>
        <w:t xml:space="preserve">Morgan City, Louisiana on </w:t>
      </w:r>
      <w:r>
        <w:rPr>
          <w:rFonts w:ascii="Times New Roman" w:hAnsi="Times New Roman"/>
          <w:lang w:val="en-US"/>
        </w:rPr>
        <w:t>April 11</w:t>
      </w:r>
      <w:r w:rsidR="00A35809" w:rsidRPr="004F7FA4">
        <w:rPr>
          <w:rFonts w:ascii="Times New Roman" w:hAnsi="Times New Roman"/>
          <w:lang w:val="en-US"/>
        </w:rPr>
        <w:t xml:space="preserve">, </w:t>
      </w:r>
      <w:r w:rsidR="0061221B" w:rsidRPr="004F7FA4">
        <w:rPr>
          <w:rFonts w:ascii="Times New Roman" w:hAnsi="Times New Roman"/>
          <w:lang w:val="en-US"/>
        </w:rPr>
        <w:t>201</w:t>
      </w:r>
      <w:r w:rsidR="00AC0D1D" w:rsidRPr="004F7FA4">
        <w:rPr>
          <w:rFonts w:ascii="Times New Roman" w:hAnsi="Times New Roman"/>
          <w:lang w:val="en-US"/>
        </w:rPr>
        <w:t>6</w:t>
      </w:r>
      <w:r w:rsidR="00EF107C" w:rsidRPr="004F7FA4">
        <w:rPr>
          <w:rFonts w:ascii="Times New Roman" w:hAnsi="Times New Roman"/>
        </w:rPr>
        <w:t xml:space="preserve"> at 5:00 p.m.</w:t>
      </w:r>
      <w:r w:rsidR="00D94823" w:rsidRPr="004F7FA4">
        <w:rPr>
          <w:rFonts w:ascii="Times New Roman" w:hAnsi="Times New Roman"/>
          <w:lang w:val="en-US"/>
        </w:rPr>
        <w:t xml:space="preserve"> </w:t>
      </w:r>
      <w:r w:rsidR="005D679B" w:rsidRPr="004F7FA4">
        <w:rPr>
          <w:rFonts w:ascii="Times New Roman" w:hAnsi="Times New Roman"/>
          <w:lang w:val="en-US"/>
        </w:rPr>
        <w:t>Vice-</w:t>
      </w:r>
      <w:r w:rsidR="00AC0D1D" w:rsidRPr="004F7FA4">
        <w:rPr>
          <w:rFonts w:ascii="Times New Roman" w:hAnsi="Times New Roman"/>
          <w:lang w:val="en-US"/>
        </w:rPr>
        <w:t xml:space="preserve">President </w:t>
      </w:r>
      <w:r w:rsidR="005D679B" w:rsidRPr="004F7FA4">
        <w:rPr>
          <w:rFonts w:ascii="Times New Roman" w:hAnsi="Times New Roman"/>
          <w:lang w:val="en-US"/>
        </w:rPr>
        <w:t>Duane Lodrigue</w:t>
      </w:r>
      <w:r w:rsidR="00AC0D1D" w:rsidRPr="004F7FA4">
        <w:rPr>
          <w:rFonts w:ascii="Times New Roman" w:hAnsi="Times New Roman"/>
          <w:lang w:val="en-US"/>
        </w:rPr>
        <w:t xml:space="preserve"> </w:t>
      </w:r>
      <w:r w:rsidR="0019196B" w:rsidRPr="004F7FA4">
        <w:rPr>
          <w:rFonts w:ascii="Times New Roman" w:hAnsi="Times New Roman"/>
        </w:rPr>
        <w:t>convened</w:t>
      </w:r>
      <w:r w:rsidR="00EF107C" w:rsidRPr="004F7FA4">
        <w:rPr>
          <w:rFonts w:ascii="Times New Roman" w:hAnsi="Times New Roman"/>
        </w:rPr>
        <w:t xml:space="preserve"> the meeting with Commissioners</w:t>
      </w:r>
      <w:r w:rsidR="00EC2AFD" w:rsidRPr="004F7FA4">
        <w:rPr>
          <w:rFonts w:ascii="Times New Roman" w:hAnsi="Times New Roman"/>
          <w:lang w:val="en-US"/>
        </w:rPr>
        <w:t xml:space="preserve"> </w:t>
      </w:r>
      <w:r>
        <w:rPr>
          <w:rFonts w:ascii="Times New Roman" w:hAnsi="Times New Roman"/>
          <w:lang w:val="en-US"/>
        </w:rPr>
        <w:t xml:space="preserve">Jerry Gauthier, </w:t>
      </w:r>
      <w:r w:rsidR="0019196B" w:rsidRPr="004F7FA4">
        <w:rPr>
          <w:rFonts w:ascii="Times New Roman" w:hAnsi="Times New Roman"/>
          <w:lang w:val="en-US"/>
        </w:rPr>
        <w:t xml:space="preserve">Deborah Garber, </w:t>
      </w:r>
      <w:r w:rsidR="0020099E" w:rsidRPr="004F7FA4">
        <w:rPr>
          <w:rFonts w:ascii="Times New Roman" w:hAnsi="Times New Roman"/>
          <w:lang w:val="en-US"/>
        </w:rPr>
        <w:t xml:space="preserve">Thomas Ackel, </w:t>
      </w:r>
      <w:r w:rsidR="00EC2AFD" w:rsidRPr="004F7FA4">
        <w:rPr>
          <w:rFonts w:ascii="Times New Roman" w:hAnsi="Times New Roman"/>
          <w:lang w:val="en-US"/>
        </w:rPr>
        <w:t xml:space="preserve">R. Scott Melancon, </w:t>
      </w:r>
      <w:r w:rsidR="003132DF" w:rsidRPr="004F7FA4">
        <w:rPr>
          <w:rFonts w:ascii="Times New Roman" w:hAnsi="Times New Roman"/>
          <w:lang w:val="en-US"/>
        </w:rPr>
        <w:t>Gary Duhon</w:t>
      </w:r>
      <w:r>
        <w:rPr>
          <w:rFonts w:ascii="Times New Roman" w:hAnsi="Times New Roman"/>
          <w:lang w:val="en-US"/>
        </w:rPr>
        <w:t xml:space="preserve">, </w:t>
      </w:r>
      <w:r w:rsidR="007209EB" w:rsidRPr="004F7FA4">
        <w:rPr>
          <w:rFonts w:ascii="Times New Roman" w:hAnsi="Times New Roman"/>
          <w:lang w:val="en-US"/>
        </w:rPr>
        <w:t>Tim Matthews, Sr.</w:t>
      </w:r>
      <w:r>
        <w:rPr>
          <w:rFonts w:ascii="Times New Roman" w:hAnsi="Times New Roman"/>
          <w:lang w:val="en-US"/>
        </w:rPr>
        <w:t>, Ben Adams and Joseph Cain</w:t>
      </w:r>
      <w:r w:rsidR="007209EB" w:rsidRPr="004F7FA4">
        <w:rPr>
          <w:rFonts w:ascii="Times New Roman" w:hAnsi="Times New Roman"/>
          <w:lang w:val="en-US"/>
        </w:rPr>
        <w:t xml:space="preserve"> in</w:t>
      </w:r>
      <w:r w:rsidR="00171C2E" w:rsidRPr="004F7FA4">
        <w:rPr>
          <w:rFonts w:ascii="Times New Roman" w:hAnsi="Times New Roman"/>
          <w:lang w:val="en-US"/>
        </w:rPr>
        <w:t xml:space="preserve"> </w:t>
      </w:r>
      <w:r w:rsidR="009936E0" w:rsidRPr="004F7FA4">
        <w:rPr>
          <w:rFonts w:ascii="Times New Roman" w:hAnsi="Times New Roman"/>
          <w:lang w:val="en-US"/>
        </w:rPr>
        <w:t>attendance</w:t>
      </w:r>
      <w:r w:rsidR="004E529E" w:rsidRPr="004F7FA4">
        <w:rPr>
          <w:rFonts w:ascii="Times New Roman" w:hAnsi="Times New Roman"/>
        </w:rPr>
        <w:t>.</w:t>
      </w:r>
      <w:r w:rsidR="00880CB0" w:rsidRPr="004F7FA4">
        <w:rPr>
          <w:rFonts w:ascii="Times New Roman" w:hAnsi="Times New Roman"/>
          <w:lang w:val="en-US"/>
        </w:rPr>
        <w:t xml:space="preserve"> </w:t>
      </w:r>
      <w:r w:rsidR="005D679B" w:rsidRPr="004F7FA4">
        <w:rPr>
          <w:rFonts w:ascii="Times New Roman" w:hAnsi="Times New Roman"/>
          <w:lang w:val="en-US"/>
        </w:rPr>
        <w:t xml:space="preserve"> </w:t>
      </w:r>
      <w:r w:rsidR="00EF107C" w:rsidRPr="004F7FA4">
        <w:rPr>
          <w:rFonts w:ascii="Times New Roman" w:hAnsi="Times New Roman"/>
        </w:rPr>
        <w:t xml:space="preserve">Also present at the meeting were </w:t>
      </w:r>
      <w:r w:rsidR="00880CB0" w:rsidRPr="004F7FA4">
        <w:rPr>
          <w:rFonts w:ascii="Times New Roman" w:hAnsi="Times New Roman"/>
          <w:lang w:val="en-US"/>
        </w:rPr>
        <w:t>Raymond Wade</w:t>
      </w:r>
      <w:r w:rsidR="00ED5218" w:rsidRPr="004F7FA4">
        <w:rPr>
          <w:rFonts w:ascii="Times New Roman" w:hAnsi="Times New Roman"/>
        </w:rPr>
        <w:t>, Executive Director</w:t>
      </w:r>
      <w:r w:rsidR="004927AC" w:rsidRPr="004F7FA4">
        <w:rPr>
          <w:rFonts w:ascii="Times New Roman" w:hAnsi="Times New Roman"/>
        </w:rPr>
        <w:t>;</w:t>
      </w:r>
      <w:r w:rsidR="00ED5218" w:rsidRPr="004F7FA4">
        <w:rPr>
          <w:rFonts w:ascii="Times New Roman" w:hAnsi="Times New Roman"/>
        </w:rPr>
        <w:t xml:space="preserve"> </w:t>
      </w:r>
      <w:r w:rsidR="00FC62DC" w:rsidRPr="004F7FA4">
        <w:rPr>
          <w:rFonts w:ascii="Times New Roman" w:hAnsi="Times New Roman"/>
          <w:lang w:val="en-US"/>
        </w:rPr>
        <w:t>Tori</w:t>
      </w:r>
      <w:r w:rsidR="00180248" w:rsidRPr="004F7FA4">
        <w:rPr>
          <w:rFonts w:ascii="Times New Roman" w:hAnsi="Times New Roman"/>
        </w:rPr>
        <w:t xml:space="preserve"> Henry, </w:t>
      </w:r>
      <w:r>
        <w:rPr>
          <w:rFonts w:ascii="Times New Roman" w:hAnsi="Times New Roman"/>
          <w:lang w:val="en-US"/>
        </w:rPr>
        <w:t>Office Manager</w:t>
      </w:r>
      <w:r w:rsidR="00180248" w:rsidRPr="004F7FA4">
        <w:rPr>
          <w:rFonts w:ascii="Times New Roman" w:hAnsi="Times New Roman"/>
        </w:rPr>
        <w:t>;</w:t>
      </w:r>
      <w:r w:rsidR="003960D2" w:rsidRPr="004F7FA4">
        <w:rPr>
          <w:rFonts w:ascii="Times New Roman" w:hAnsi="Times New Roman"/>
        </w:rPr>
        <w:t xml:space="preserve"> </w:t>
      </w:r>
      <w:r w:rsidR="00EC2AFD" w:rsidRPr="004F7FA4">
        <w:rPr>
          <w:rFonts w:ascii="Times New Roman" w:hAnsi="Times New Roman"/>
          <w:lang w:val="en-US"/>
        </w:rPr>
        <w:t xml:space="preserve">Cindy Cutrera, Manager of Economic Development; </w:t>
      </w:r>
      <w:r w:rsidR="0020099E" w:rsidRPr="004F7FA4">
        <w:rPr>
          <w:rFonts w:ascii="Times New Roman" w:hAnsi="Times New Roman"/>
          <w:lang w:val="en-US"/>
        </w:rPr>
        <w:t>Gerard</w:t>
      </w:r>
      <w:r w:rsidR="0019196B" w:rsidRPr="004F7FA4">
        <w:rPr>
          <w:rFonts w:ascii="Times New Roman" w:hAnsi="Times New Roman"/>
          <w:lang w:val="en-US"/>
        </w:rPr>
        <w:t xml:space="preserve"> </w:t>
      </w:r>
      <w:r w:rsidR="009230F7" w:rsidRPr="004F7FA4">
        <w:rPr>
          <w:rFonts w:ascii="Times New Roman" w:hAnsi="Times New Roman"/>
        </w:rPr>
        <w:t xml:space="preserve">Bourgeois, </w:t>
      </w:r>
      <w:r w:rsidR="00DF585D" w:rsidRPr="004F7FA4">
        <w:rPr>
          <w:rFonts w:ascii="Times New Roman" w:hAnsi="Times New Roman"/>
          <w:lang w:val="en-US"/>
        </w:rPr>
        <w:t>Board Attorney</w:t>
      </w:r>
      <w:r w:rsidR="009230F7" w:rsidRPr="004F7FA4">
        <w:rPr>
          <w:rFonts w:ascii="Times New Roman" w:hAnsi="Times New Roman"/>
        </w:rPr>
        <w:t>;</w:t>
      </w:r>
      <w:r w:rsidR="004475DA" w:rsidRPr="004F7FA4">
        <w:rPr>
          <w:rFonts w:ascii="Times New Roman" w:hAnsi="Times New Roman"/>
          <w:lang w:val="en-US"/>
        </w:rPr>
        <w:t xml:space="preserve"> </w:t>
      </w:r>
      <w:r w:rsidR="009536C5" w:rsidRPr="004F7FA4">
        <w:rPr>
          <w:rFonts w:ascii="Times New Roman" w:hAnsi="Times New Roman"/>
          <w:lang w:val="en-US"/>
        </w:rPr>
        <w:t xml:space="preserve">Michael Knobloch, Knobloch Professional Services; </w:t>
      </w:r>
      <w:r w:rsidR="00AC0D1D" w:rsidRPr="004F7FA4">
        <w:rPr>
          <w:rFonts w:ascii="Times New Roman" w:hAnsi="Times New Roman"/>
          <w:lang w:val="en-US"/>
        </w:rPr>
        <w:t>Captain Dave McClellan</w:t>
      </w:r>
      <w:r w:rsidR="00226B86" w:rsidRPr="004F7FA4">
        <w:rPr>
          <w:rFonts w:ascii="Times New Roman" w:hAnsi="Times New Roman"/>
          <w:lang w:val="en-US"/>
        </w:rPr>
        <w:t xml:space="preserve">, </w:t>
      </w:r>
      <w:r w:rsidR="009274C0" w:rsidRPr="004F7FA4">
        <w:rPr>
          <w:rFonts w:ascii="Times New Roman" w:hAnsi="Times New Roman"/>
          <w:lang w:val="en-US"/>
        </w:rPr>
        <w:t>United States Coast Guard (</w:t>
      </w:r>
      <w:r w:rsidR="00CB2540" w:rsidRPr="004F7FA4">
        <w:rPr>
          <w:rFonts w:ascii="Times New Roman" w:hAnsi="Times New Roman"/>
          <w:lang w:val="en-US"/>
        </w:rPr>
        <w:t>“</w:t>
      </w:r>
      <w:r w:rsidR="009274C0" w:rsidRPr="004F7FA4">
        <w:rPr>
          <w:rFonts w:ascii="Times New Roman" w:hAnsi="Times New Roman"/>
          <w:lang w:val="en-US"/>
        </w:rPr>
        <w:t>USCG</w:t>
      </w:r>
      <w:r w:rsidR="00CB2540" w:rsidRPr="004F7FA4">
        <w:rPr>
          <w:rFonts w:ascii="Times New Roman" w:hAnsi="Times New Roman"/>
          <w:lang w:val="en-US"/>
        </w:rPr>
        <w:t>”</w:t>
      </w:r>
      <w:r w:rsidR="009274C0" w:rsidRPr="004F7FA4">
        <w:rPr>
          <w:rFonts w:ascii="Times New Roman" w:hAnsi="Times New Roman"/>
          <w:lang w:val="en-US"/>
        </w:rPr>
        <w:t>);</w:t>
      </w:r>
      <w:r w:rsidR="0019196B" w:rsidRPr="004F7FA4">
        <w:rPr>
          <w:rFonts w:ascii="Times New Roman" w:hAnsi="Times New Roman"/>
          <w:lang w:val="en-US"/>
        </w:rPr>
        <w:t xml:space="preserve"> </w:t>
      </w:r>
      <w:r w:rsidR="0089767A" w:rsidRPr="004F7FA4">
        <w:rPr>
          <w:rFonts w:ascii="Times New Roman" w:hAnsi="Times New Roman"/>
          <w:lang w:val="en-US"/>
        </w:rPr>
        <w:t xml:space="preserve">Tim Connell, U.S. Army Corps of Engineers; </w:t>
      </w:r>
      <w:r w:rsidR="0089767A" w:rsidRPr="004F7FA4">
        <w:rPr>
          <w:rFonts w:ascii="Times New Roman" w:hAnsi="Times New Roman"/>
        </w:rPr>
        <w:t>Clay Breaud, GSE/Providence Engineering</w:t>
      </w:r>
      <w:r w:rsidR="0089767A" w:rsidRPr="004F7FA4">
        <w:rPr>
          <w:rFonts w:ascii="Times New Roman" w:hAnsi="Times New Roman"/>
          <w:lang w:val="en-US"/>
        </w:rPr>
        <w:t xml:space="preserve">; </w:t>
      </w:r>
      <w:r w:rsidR="0089767A" w:rsidRPr="004F7FA4">
        <w:rPr>
          <w:rFonts w:ascii="Times New Roman" w:hAnsi="Times New Roman"/>
          <w:sz w:val="23"/>
          <w:szCs w:val="23"/>
          <w:lang w:val="en-US"/>
        </w:rPr>
        <w:t xml:space="preserve">Nicholas Cox, </w:t>
      </w:r>
      <w:r w:rsidR="0089767A" w:rsidRPr="004F7FA4">
        <w:rPr>
          <w:rFonts w:ascii="Times New Roman" w:hAnsi="Times New Roman"/>
          <w:sz w:val="23"/>
          <w:szCs w:val="23"/>
        </w:rPr>
        <w:t>Moffatt &amp; Nichol</w:t>
      </w:r>
      <w:r w:rsidR="0089767A" w:rsidRPr="004F7FA4">
        <w:rPr>
          <w:rFonts w:ascii="Times New Roman" w:hAnsi="Times New Roman"/>
          <w:sz w:val="23"/>
          <w:szCs w:val="23"/>
          <w:lang w:val="en-US"/>
        </w:rPr>
        <w:t>;</w:t>
      </w:r>
      <w:r w:rsidR="0089767A" w:rsidRPr="004F7FA4">
        <w:rPr>
          <w:rFonts w:ascii="Times New Roman" w:hAnsi="Times New Roman"/>
          <w:lang w:val="en-US"/>
        </w:rPr>
        <w:t xml:space="preserve"> </w:t>
      </w:r>
      <w:r w:rsidR="0085489F" w:rsidRPr="004F7FA4">
        <w:rPr>
          <w:rFonts w:ascii="Times New Roman" w:hAnsi="Times New Roman"/>
          <w:lang w:val="en-US"/>
        </w:rPr>
        <w:t>al</w:t>
      </w:r>
      <w:r w:rsidR="00C371EA" w:rsidRPr="004F7FA4">
        <w:rPr>
          <w:rFonts w:ascii="Times New Roman" w:hAnsi="Times New Roman"/>
          <w:lang w:val="en-US"/>
        </w:rPr>
        <w:t>ong</w:t>
      </w:r>
      <w:r w:rsidR="00EF107C" w:rsidRPr="004F7FA4">
        <w:rPr>
          <w:rFonts w:ascii="Times New Roman" w:hAnsi="Times New Roman"/>
        </w:rPr>
        <w:t xml:space="preserve"> with members of the media and general public.</w:t>
      </w:r>
    </w:p>
    <w:p w:rsidR="00E613BD" w:rsidRPr="004F7FA4" w:rsidRDefault="00E613BD" w:rsidP="00F242F3">
      <w:pPr>
        <w:pStyle w:val="BodyText"/>
        <w:rPr>
          <w:rFonts w:ascii="Times New Roman" w:hAnsi="Times New Roman"/>
          <w:lang w:val="en-US"/>
        </w:rPr>
      </w:pPr>
    </w:p>
    <w:p w:rsidR="00D904BB" w:rsidRPr="004F7FA4" w:rsidRDefault="00BD1C96" w:rsidP="00F242F3">
      <w:pPr>
        <w:pStyle w:val="BodyText"/>
        <w:rPr>
          <w:rFonts w:ascii="Times New Roman" w:hAnsi="Times New Roman"/>
          <w:lang w:val="en-US"/>
        </w:rPr>
      </w:pPr>
      <w:r>
        <w:rPr>
          <w:rFonts w:ascii="Times New Roman" w:hAnsi="Times New Roman"/>
          <w:lang w:val="en-US"/>
        </w:rPr>
        <w:tab/>
      </w:r>
      <w:r w:rsidR="00D904BB" w:rsidRPr="004F7FA4">
        <w:rPr>
          <w:rFonts w:ascii="Times New Roman" w:hAnsi="Times New Roman"/>
          <w:lang w:val="en-US"/>
        </w:rPr>
        <w:t xml:space="preserve">The meeting was called to order and the presence of a quorum was noted.  Mr. </w:t>
      </w:r>
      <w:r w:rsidR="00AC0D1D" w:rsidRPr="004F7FA4">
        <w:rPr>
          <w:rFonts w:ascii="Times New Roman" w:hAnsi="Times New Roman"/>
          <w:lang w:val="en-US"/>
        </w:rPr>
        <w:t>Wade</w:t>
      </w:r>
      <w:r w:rsidR="00D904BB" w:rsidRPr="004F7FA4">
        <w:rPr>
          <w:rFonts w:ascii="Times New Roman" w:hAnsi="Times New Roman"/>
          <w:lang w:val="en-US"/>
        </w:rPr>
        <w:t xml:space="preserve"> led the invocation and the Pledge of Allegiance was recited.  </w:t>
      </w:r>
    </w:p>
    <w:p w:rsidR="004B644D" w:rsidRPr="004F7FA4" w:rsidRDefault="004B644D" w:rsidP="00F242F3">
      <w:pPr>
        <w:pStyle w:val="BodyText"/>
        <w:rPr>
          <w:rFonts w:ascii="Times New Roman" w:hAnsi="Times New Roman"/>
          <w:lang w:val="en-US"/>
        </w:rPr>
      </w:pPr>
    </w:p>
    <w:p w:rsidR="0004458E" w:rsidRPr="004F7FA4" w:rsidRDefault="008121E6" w:rsidP="0089767A">
      <w:pPr>
        <w:pStyle w:val="BodyText"/>
        <w:ind w:firstLine="720"/>
        <w:rPr>
          <w:rFonts w:ascii="Times New Roman" w:hAnsi="Times New Roman"/>
          <w:lang w:val="en-US"/>
        </w:rPr>
      </w:pPr>
      <w:r w:rsidRPr="004F7FA4">
        <w:rPr>
          <w:rFonts w:ascii="Times New Roman" w:hAnsi="Times New Roman"/>
        </w:rPr>
        <w:t xml:space="preserve">It was moved by </w:t>
      </w:r>
      <w:r w:rsidR="0089767A" w:rsidRPr="004F7FA4">
        <w:rPr>
          <w:rFonts w:ascii="Times New Roman" w:hAnsi="Times New Roman"/>
        </w:rPr>
        <w:t>Mr.</w:t>
      </w:r>
      <w:r w:rsidR="0089767A" w:rsidRPr="004F7FA4">
        <w:rPr>
          <w:rFonts w:ascii="Times New Roman" w:hAnsi="Times New Roman"/>
          <w:lang w:val="en-US"/>
        </w:rPr>
        <w:t xml:space="preserve"> </w:t>
      </w:r>
      <w:r w:rsidR="00BD1C96">
        <w:rPr>
          <w:rFonts w:ascii="Times New Roman" w:hAnsi="Times New Roman"/>
          <w:lang w:val="en-US"/>
        </w:rPr>
        <w:t>Duhon</w:t>
      </w:r>
      <w:r w:rsidR="00316FB7" w:rsidRPr="004F7FA4">
        <w:rPr>
          <w:rFonts w:ascii="Times New Roman" w:hAnsi="Times New Roman"/>
          <w:lang w:val="en-US"/>
        </w:rPr>
        <w:t xml:space="preserve"> </w:t>
      </w:r>
      <w:r w:rsidR="00A21007" w:rsidRPr="004F7FA4">
        <w:rPr>
          <w:rFonts w:ascii="Times New Roman" w:hAnsi="Times New Roman"/>
        </w:rPr>
        <w:t>and</w:t>
      </w:r>
      <w:r w:rsidRPr="004F7FA4">
        <w:rPr>
          <w:rFonts w:ascii="Times New Roman" w:hAnsi="Times New Roman"/>
        </w:rPr>
        <w:t xml:space="preserve"> seconded by </w:t>
      </w:r>
      <w:r w:rsidR="009536C5" w:rsidRPr="004F7FA4">
        <w:rPr>
          <w:rFonts w:ascii="Times New Roman" w:hAnsi="Times New Roman"/>
        </w:rPr>
        <w:t>M</w:t>
      </w:r>
      <w:r w:rsidR="009536C5" w:rsidRPr="004F7FA4">
        <w:rPr>
          <w:rFonts w:ascii="Times New Roman" w:hAnsi="Times New Roman"/>
          <w:lang w:val="en-US"/>
        </w:rPr>
        <w:t>r</w:t>
      </w:r>
      <w:r w:rsidR="0013631F" w:rsidRPr="004F7FA4">
        <w:rPr>
          <w:rFonts w:ascii="Times New Roman" w:hAnsi="Times New Roman"/>
          <w:lang w:val="en-US"/>
        </w:rPr>
        <w:t>.</w:t>
      </w:r>
      <w:r w:rsidR="000E58B5" w:rsidRPr="004F7FA4">
        <w:rPr>
          <w:rFonts w:ascii="Times New Roman" w:hAnsi="Times New Roman"/>
          <w:lang w:val="en-US"/>
        </w:rPr>
        <w:t xml:space="preserve"> </w:t>
      </w:r>
      <w:r w:rsidR="00BD1C96">
        <w:rPr>
          <w:rFonts w:ascii="Times New Roman" w:hAnsi="Times New Roman"/>
          <w:lang w:val="en-US"/>
        </w:rPr>
        <w:t>Melancon</w:t>
      </w:r>
      <w:r w:rsidR="009536C5" w:rsidRPr="004F7FA4">
        <w:rPr>
          <w:rFonts w:ascii="Times New Roman" w:hAnsi="Times New Roman"/>
          <w:lang w:val="en-US"/>
        </w:rPr>
        <w:t xml:space="preserve"> </w:t>
      </w:r>
      <w:r w:rsidRPr="004F7FA4">
        <w:rPr>
          <w:rFonts w:ascii="Times New Roman" w:hAnsi="Times New Roman"/>
        </w:rPr>
        <w:t xml:space="preserve">that the minutes of </w:t>
      </w:r>
      <w:r w:rsidR="00F726FC" w:rsidRPr="004F7FA4">
        <w:rPr>
          <w:rFonts w:ascii="Times New Roman" w:hAnsi="Times New Roman"/>
          <w:lang w:val="en-US"/>
        </w:rPr>
        <w:t>the Regular</w:t>
      </w:r>
      <w:r w:rsidR="00A35809" w:rsidRPr="004F7FA4">
        <w:rPr>
          <w:rFonts w:ascii="Times New Roman" w:hAnsi="Times New Roman"/>
          <w:lang w:val="en-US"/>
        </w:rPr>
        <w:t xml:space="preserve"> </w:t>
      </w:r>
      <w:r w:rsidRPr="004F7FA4">
        <w:rPr>
          <w:rFonts w:ascii="Times New Roman" w:hAnsi="Times New Roman"/>
        </w:rPr>
        <w:t xml:space="preserve">Meeting of </w:t>
      </w:r>
      <w:r w:rsidR="00BD1C96">
        <w:rPr>
          <w:rFonts w:ascii="Times New Roman" w:hAnsi="Times New Roman"/>
          <w:lang w:val="en-US"/>
        </w:rPr>
        <w:t>March 14,</w:t>
      </w:r>
      <w:r w:rsidR="00A75DBC" w:rsidRPr="004F7FA4">
        <w:rPr>
          <w:rFonts w:ascii="Times New Roman" w:hAnsi="Times New Roman"/>
          <w:lang w:val="en-US"/>
        </w:rPr>
        <w:t xml:space="preserve"> 2</w:t>
      </w:r>
      <w:r w:rsidR="00A74A3F" w:rsidRPr="004F7FA4">
        <w:rPr>
          <w:rFonts w:ascii="Times New Roman" w:hAnsi="Times New Roman"/>
          <w:lang w:val="en-US"/>
        </w:rPr>
        <w:t>01</w:t>
      </w:r>
      <w:r w:rsidR="005D679B" w:rsidRPr="004F7FA4">
        <w:rPr>
          <w:rFonts w:ascii="Times New Roman" w:hAnsi="Times New Roman"/>
          <w:lang w:val="en-US"/>
        </w:rPr>
        <w:t>6</w:t>
      </w:r>
      <w:r w:rsidR="00880CB0" w:rsidRPr="004F7FA4">
        <w:rPr>
          <w:rFonts w:ascii="Times New Roman" w:hAnsi="Times New Roman"/>
          <w:lang w:val="en-US"/>
        </w:rPr>
        <w:t xml:space="preserve"> </w:t>
      </w:r>
      <w:r w:rsidRPr="004F7FA4">
        <w:rPr>
          <w:rFonts w:ascii="Times New Roman" w:hAnsi="Times New Roman"/>
        </w:rPr>
        <w:t>be approved and adopted</w:t>
      </w:r>
      <w:r w:rsidR="00B80750" w:rsidRPr="004F7FA4">
        <w:rPr>
          <w:rFonts w:ascii="Times New Roman" w:hAnsi="Times New Roman"/>
          <w:lang w:val="en-US"/>
        </w:rPr>
        <w:t>, with</w:t>
      </w:r>
      <w:r w:rsidRPr="004F7FA4">
        <w:rPr>
          <w:rFonts w:ascii="Times New Roman" w:hAnsi="Times New Roman"/>
        </w:rPr>
        <w:t xml:space="preserve"> </w:t>
      </w:r>
      <w:r w:rsidR="00B80750" w:rsidRPr="004F7FA4">
        <w:rPr>
          <w:rFonts w:ascii="Times New Roman" w:hAnsi="Times New Roman"/>
          <w:lang w:val="en-US"/>
        </w:rPr>
        <w:t>said motion</w:t>
      </w:r>
      <w:r w:rsidRPr="004F7FA4">
        <w:rPr>
          <w:rFonts w:ascii="Times New Roman" w:hAnsi="Times New Roman"/>
        </w:rPr>
        <w:t xml:space="preserve"> carr</w:t>
      </w:r>
      <w:r w:rsidR="00B80750" w:rsidRPr="004F7FA4">
        <w:rPr>
          <w:rFonts w:ascii="Times New Roman" w:hAnsi="Times New Roman"/>
          <w:lang w:val="en-US"/>
        </w:rPr>
        <w:t xml:space="preserve">ying </w:t>
      </w:r>
      <w:r w:rsidRPr="004F7FA4">
        <w:rPr>
          <w:rFonts w:ascii="Times New Roman" w:hAnsi="Times New Roman"/>
        </w:rPr>
        <w:t xml:space="preserve">unanimously.  </w:t>
      </w:r>
    </w:p>
    <w:p w:rsidR="008F6133" w:rsidRPr="004F7FA4" w:rsidRDefault="008F6133" w:rsidP="00F242F3">
      <w:pPr>
        <w:pStyle w:val="BodyText"/>
        <w:rPr>
          <w:rFonts w:ascii="Times New Roman" w:hAnsi="Times New Roman"/>
          <w:lang w:val="en-US"/>
        </w:rPr>
      </w:pPr>
    </w:p>
    <w:p w:rsidR="00651FC6" w:rsidRPr="004F7FA4" w:rsidRDefault="0004458E" w:rsidP="00EA5E46">
      <w:pPr>
        <w:ind w:firstLine="720"/>
        <w:jc w:val="both"/>
        <w:rPr>
          <w:rFonts w:ascii="Times New Roman" w:hAnsi="Times New Roman"/>
        </w:rPr>
      </w:pPr>
      <w:r w:rsidRPr="004F7FA4">
        <w:rPr>
          <w:rFonts w:ascii="Times New Roman" w:hAnsi="Times New Roman"/>
        </w:rPr>
        <w:t>It was moved by Mr</w:t>
      </w:r>
      <w:r w:rsidR="0089767A" w:rsidRPr="004F7FA4">
        <w:rPr>
          <w:rFonts w:ascii="Times New Roman" w:hAnsi="Times New Roman"/>
        </w:rPr>
        <w:t>s</w:t>
      </w:r>
      <w:r w:rsidRPr="004F7FA4">
        <w:rPr>
          <w:rFonts w:ascii="Times New Roman" w:hAnsi="Times New Roman"/>
        </w:rPr>
        <w:t>.</w:t>
      </w:r>
      <w:r w:rsidR="00E341BA" w:rsidRPr="004F7FA4">
        <w:rPr>
          <w:rFonts w:ascii="Times New Roman" w:hAnsi="Times New Roman"/>
        </w:rPr>
        <w:t xml:space="preserve"> </w:t>
      </w:r>
      <w:r w:rsidR="0089767A" w:rsidRPr="004F7FA4">
        <w:rPr>
          <w:rFonts w:ascii="Times New Roman" w:hAnsi="Times New Roman"/>
        </w:rPr>
        <w:t>Garber</w:t>
      </w:r>
      <w:r w:rsidRPr="004F7FA4">
        <w:rPr>
          <w:rFonts w:ascii="Times New Roman" w:hAnsi="Times New Roman"/>
        </w:rPr>
        <w:t xml:space="preserve"> that the report of receipts and disbursements for the month of</w:t>
      </w:r>
      <w:r w:rsidR="00EC2AFD" w:rsidRPr="004F7FA4">
        <w:rPr>
          <w:rFonts w:ascii="Times New Roman" w:hAnsi="Times New Roman"/>
        </w:rPr>
        <w:t xml:space="preserve"> </w:t>
      </w:r>
      <w:r w:rsidR="00BD1C96">
        <w:rPr>
          <w:rFonts w:ascii="Times New Roman" w:hAnsi="Times New Roman"/>
        </w:rPr>
        <w:t>March</w:t>
      </w:r>
      <w:r w:rsidR="0083273C" w:rsidRPr="004F7FA4">
        <w:rPr>
          <w:rFonts w:ascii="Times New Roman" w:hAnsi="Times New Roman"/>
        </w:rPr>
        <w:t>,</w:t>
      </w:r>
      <w:r w:rsidR="000778F9"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w:t>
      </w:r>
      <w:r w:rsidR="00D151CA" w:rsidRPr="004F7FA4">
        <w:rPr>
          <w:rFonts w:ascii="Times New Roman" w:hAnsi="Times New Roman"/>
        </w:rPr>
        <w:t xml:space="preserve"> </w:t>
      </w:r>
      <w:r w:rsidRPr="004F7FA4">
        <w:rPr>
          <w:rFonts w:ascii="Times New Roman" w:hAnsi="Times New Roman"/>
        </w:rPr>
        <w:t xml:space="preserve">received and accepted and that all invoices presented to the Board for the month of </w:t>
      </w:r>
      <w:r w:rsidR="00BD1C96">
        <w:rPr>
          <w:rFonts w:ascii="Times New Roman" w:hAnsi="Times New Roman"/>
        </w:rPr>
        <w:t>March</w:t>
      </w:r>
      <w:r w:rsidR="0083273C"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 paid</w:t>
      </w:r>
      <w:r w:rsidR="00BD1C96">
        <w:rPr>
          <w:rFonts w:ascii="Times New Roman" w:hAnsi="Times New Roman"/>
        </w:rPr>
        <w:t>.  Mr. Ackel s</w:t>
      </w:r>
      <w:r w:rsidRPr="004F7FA4">
        <w:rPr>
          <w:rFonts w:ascii="Times New Roman" w:hAnsi="Times New Roman"/>
        </w:rPr>
        <w:t xml:space="preserve">econded </w:t>
      </w:r>
      <w:r w:rsidR="00BD1C96">
        <w:rPr>
          <w:rFonts w:ascii="Times New Roman" w:hAnsi="Times New Roman"/>
        </w:rPr>
        <w:t>that motion, which carried unanimously.</w:t>
      </w:r>
    </w:p>
    <w:p w:rsidR="00651FC6" w:rsidRPr="004F7FA4" w:rsidRDefault="00651FC6" w:rsidP="00EA5E46">
      <w:pPr>
        <w:jc w:val="both"/>
        <w:rPr>
          <w:rFonts w:ascii="Times New Roman" w:hAnsi="Times New Roman"/>
        </w:rPr>
      </w:pPr>
    </w:p>
    <w:p w:rsidR="00AC0D1D" w:rsidRPr="004F7FA4" w:rsidRDefault="00AC0D1D" w:rsidP="00EA5E46">
      <w:pPr>
        <w:ind w:firstLine="720"/>
        <w:jc w:val="both"/>
        <w:rPr>
          <w:rFonts w:ascii="Times New Roman" w:hAnsi="Times New Roman"/>
        </w:rPr>
      </w:pPr>
      <w:r w:rsidRPr="004F7FA4">
        <w:rPr>
          <w:rFonts w:ascii="Times New Roman" w:hAnsi="Times New Roman"/>
        </w:rPr>
        <w:t>Captain McClellan</w:t>
      </w:r>
      <w:r w:rsidR="0019196B" w:rsidRPr="004F7FA4">
        <w:rPr>
          <w:rFonts w:ascii="Times New Roman" w:hAnsi="Times New Roman"/>
        </w:rPr>
        <w:t xml:space="preserve"> </w:t>
      </w:r>
      <w:r w:rsidR="009274C0" w:rsidRPr="004F7FA4">
        <w:rPr>
          <w:rFonts w:ascii="Times New Roman" w:hAnsi="Times New Roman"/>
        </w:rPr>
        <w:t>reported</w:t>
      </w:r>
      <w:r w:rsidR="00112A0C" w:rsidRPr="004F7FA4">
        <w:rPr>
          <w:rFonts w:ascii="Times New Roman" w:hAnsi="Times New Roman"/>
        </w:rPr>
        <w:t xml:space="preserve"> that: </w:t>
      </w:r>
      <w:r w:rsidR="000A6DD1" w:rsidRPr="004F7FA4">
        <w:rPr>
          <w:rFonts w:ascii="Times New Roman" w:hAnsi="Times New Roman"/>
        </w:rPr>
        <w:t>(i) t</w:t>
      </w:r>
      <w:r w:rsidR="00E357E7" w:rsidRPr="004F7FA4">
        <w:rPr>
          <w:rFonts w:ascii="Times New Roman" w:hAnsi="Times New Roman"/>
        </w:rPr>
        <w:t xml:space="preserve">here were </w:t>
      </w:r>
      <w:r w:rsidR="00DE5840">
        <w:rPr>
          <w:rFonts w:ascii="Times New Roman" w:hAnsi="Times New Roman"/>
        </w:rPr>
        <w:t>3,</w:t>
      </w:r>
      <w:r w:rsidR="00BD1C96">
        <w:rPr>
          <w:rFonts w:ascii="Times New Roman" w:hAnsi="Times New Roman"/>
        </w:rPr>
        <w:t>475</w:t>
      </w:r>
      <w:r w:rsidR="00317836" w:rsidRPr="004F7FA4">
        <w:rPr>
          <w:rFonts w:ascii="Times New Roman" w:hAnsi="Times New Roman"/>
        </w:rPr>
        <w:t xml:space="preserve"> </w:t>
      </w:r>
      <w:r w:rsidR="00E357E7" w:rsidRPr="004F7FA4">
        <w:rPr>
          <w:rFonts w:ascii="Times New Roman" w:hAnsi="Times New Roman"/>
        </w:rPr>
        <w:t xml:space="preserve">total </w:t>
      </w:r>
      <w:r w:rsidR="00055163" w:rsidRPr="004F7FA4">
        <w:rPr>
          <w:rFonts w:ascii="Times New Roman" w:hAnsi="Times New Roman"/>
        </w:rPr>
        <w:t xml:space="preserve">transits for the month of </w:t>
      </w:r>
      <w:r w:rsidR="00BD1C96">
        <w:rPr>
          <w:rFonts w:ascii="Times New Roman" w:hAnsi="Times New Roman"/>
        </w:rPr>
        <w:t>March</w:t>
      </w:r>
      <w:r w:rsidR="005E6B31" w:rsidRPr="004F7FA4">
        <w:rPr>
          <w:rFonts w:ascii="Times New Roman" w:hAnsi="Times New Roman"/>
        </w:rPr>
        <w:t xml:space="preserve">, averaging </w:t>
      </w:r>
      <w:r w:rsidR="00BD1C96">
        <w:rPr>
          <w:rFonts w:ascii="Times New Roman" w:hAnsi="Times New Roman"/>
        </w:rPr>
        <w:t>112</w:t>
      </w:r>
      <w:r w:rsidR="005E6B31" w:rsidRPr="004F7FA4">
        <w:rPr>
          <w:rFonts w:ascii="Times New Roman" w:hAnsi="Times New Roman"/>
        </w:rPr>
        <w:t xml:space="preserve"> per day</w:t>
      </w:r>
      <w:r w:rsidR="005D2A39">
        <w:rPr>
          <w:rFonts w:ascii="Times New Roman" w:hAnsi="Times New Roman"/>
        </w:rPr>
        <w:t>.</w:t>
      </w:r>
    </w:p>
    <w:p w:rsidR="00C258F0" w:rsidRPr="004F7FA4" w:rsidRDefault="00C258F0" w:rsidP="00EA5E46">
      <w:pPr>
        <w:jc w:val="both"/>
        <w:rPr>
          <w:rFonts w:ascii="Times New Roman" w:hAnsi="Times New Roman"/>
        </w:rPr>
      </w:pPr>
    </w:p>
    <w:p w:rsidR="001E69E5" w:rsidRDefault="005D679B" w:rsidP="005411A2">
      <w:pPr>
        <w:pStyle w:val="PlainText"/>
        <w:ind w:firstLine="720"/>
        <w:jc w:val="both"/>
        <w:rPr>
          <w:rFonts w:ascii="Times New Roman" w:hAnsi="Times New Roman"/>
          <w:sz w:val="24"/>
          <w:szCs w:val="24"/>
          <w:lang w:val="en-US"/>
        </w:rPr>
      </w:pPr>
      <w:r w:rsidRPr="004F7FA4">
        <w:rPr>
          <w:rFonts w:ascii="Times New Roman" w:hAnsi="Times New Roman"/>
          <w:sz w:val="24"/>
          <w:szCs w:val="24"/>
          <w:lang w:val="en-US"/>
        </w:rPr>
        <w:t>Ti</w:t>
      </w:r>
      <w:r w:rsidR="0057388E" w:rsidRPr="004F7FA4">
        <w:rPr>
          <w:rFonts w:ascii="Times New Roman" w:hAnsi="Times New Roman"/>
          <w:sz w:val="24"/>
          <w:szCs w:val="24"/>
          <w:lang w:val="en-US"/>
        </w:rPr>
        <w:t>m Connel</w:t>
      </w:r>
      <w:r w:rsidRPr="004F7FA4">
        <w:rPr>
          <w:rFonts w:ascii="Times New Roman" w:hAnsi="Times New Roman"/>
          <w:sz w:val="24"/>
          <w:szCs w:val="24"/>
          <w:lang w:val="en-US"/>
        </w:rPr>
        <w:t xml:space="preserve"> </w:t>
      </w:r>
      <w:r w:rsidR="00BB7B8B" w:rsidRPr="004F7FA4">
        <w:rPr>
          <w:rFonts w:ascii="Times New Roman" w:hAnsi="Times New Roman"/>
          <w:sz w:val="24"/>
          <w:szCs w:val="24"/>
          <w:lang w:val="en-US"/>
        </w:rPr>
        <w:t>reported</w:t>
      </w:r>
      <w:r w:rsidR="008002DF" w:rsidRPr="004F7FA4">
        <w:rPr>
          <w:rFonts w:ascii="Times New Roman" w:hAnsi="Times New Roman"/>
          <w:sz w:val="24"/>
          <w:szCs w:val="24"/>
          <w:lang w:val="en-US"/>
        </w:rPr>
        <w:t xml:space="preserve"> </w:t>
      </w:r>
      <w:r w:rsidRPr="004F7FA4">
        <w:rPr>
          <w:rFonts w:ascii="Times New Roman" w:hAnsi="Times New Roman"/>
          <w:sz w:val="24"/>
          <w:szCs w:val="24"/>
          <w:lang w:val="en-US"/>
        </w:rPr>
        <w:t>tha</w:t>
      </w:r>
      <w:r w:rsidR="00FF476A">
        <w:rPr>
          <w:rFonts w:ascii="Times New Roman" w:hAnsi="Times New Roman"/>
          <w:sz w:val="24"/>
          <w:szCs w:val="24"/>
          <w:lang w:val="en-US"/>
        </w:rPr>
        <w:t>t th</w:t>
      </w:r>
      <w:r w:rsidR="0048451E" w:rsidRPr="004F7FA4">
        <w:rPr>
          <w:rFonts w:ascii="Times New Roman" w:hAnsi="Times New Roman"/>
          <w:sz w:val="24"/>
          <w:szCs w:val="24"/>
          <w:lang w:val="en-US"/>
        </w:rPr>
        <w:t xml:space="preserve">e </w:t>
      </w:r>
      <w:r w:rsidR="005411A2">
        <w:rPr>
          <w:rFonts w:ascii="Times New Roman" w:hAnsi="Times New Roman"/>
          <w:sz w:val="24"/>
          <w:szCs w:val="24"/>
          <w:lang w:val="en-US"/>
        </w:rPr>
        <w:t xml:space="preserve">river conditions throughout are extremely poor and </w:t>
      </w:r>
      <w:r w:rsidR="00BF24D8">
        <w:rPr>
          <w:rFonts w:ascii="Times New Roman" w:hAnsi="Times New Roman"/>
          <w:sz w:val="24"/>
          <w:szCs w:val="24"/>
          <w:lang w:val="en-US"/>
        </w:rPr>
        <w:t>that</w:t>
      </w:r>
      <w:r w:rsidR="005411A2">
        <w:rPr>
          <w:rFonts w:ascii="Times New Roman" w:hAnsi="Times New Roman"/>
          <w:sz w:val="24"/>
          <w:szCs w:val="24"/>
          <w:lang w:val="en-US"/>
        </w:rPr>
        <w:t xml:space="preserve"> there is a very small manipulation that can be done to help with the shoaling upriver</w:t>
      </w:r>
      <w:r w:rsidR="00FF476A">
        <w:rPr>
          <w:rFonts w:ascii="Times New Roman" w:hAnsi="Times New Roman"/>
          <w:sz w:val="24"/>
          <w:szCs w:val="24"/>
          <w:lang w:val="en-US"/>
        </w:rPr>
        <w:t>; all of which</w:t>
      </w:r>
      <w:r w:rsidR="005411A2">
        <w:rPr>
          <w:rFonts w:ascii="Times New Roman" w:hAnsi="Times New Roman"/>
          <w:sz w:val="24"/>
          <w:szCs w:val="24"/>
          <w:lang w:val="en-US"/>
        </w:rPr>
        <w:t xml:space="preserve"> may impact the demonstration project. </w:t>
      </w:r>
    </w:p>
    <w:p w:rsidR="005411A2" w:rsidRDefault="005411A2" w:rsidP="005411A2">
      <w:pPr>
        <w:pStyle w:val="PlainText"/>
        <w:ind w:firstLine="720"/>
        <w:jc w:val="both"/>
        <w:rPr>
          <w:rFonts w:ascii="Times New Roman" w:hAnsi="Times New Roman"/>
          <w:sz w:val="24"/>
          <w:szCs w:val="24"/>
          <w:lang w:val="en-US"/>
        </w:rPr>
      </w:pPr>
    </w:p>
    <w:p w:rsidR="005411A2" w:rsidRPr="004F7FA4" w:rsidRDefault="005411A2" w:rsidP="005411A2">
      <w:pPr>
        <w:pStyle w:val="PlainText"/>
        <w:ind w:firstLine="720"/>
        <w:jc w:val="both"/>
        <w:rPr>
          <w:rFonts w:ascii="Times New Roman" w:hAnsi="Times New Roman"/>
          <w:sz w:val="24"/>
          <w:szCs w:val="24"/>
          <w:lang w:val="en-US"/>
        </w:rPr>
      </w:pPr>
      <w:r>
        <w:rPr>
          <w:rFonts w:ascii="Times New Roman" w:hAnsi="Times New Roman"/>
          <w:sz w:val="24"/>
          <w:szCs w:val="24"/>
          <w:lang w:val="en-US"/>
        </w:rPr>
        <w:t xml:space="preserve">Raymond Wade reported that: (i) he has had telephone conferences with </w:t>
      </w:r>
      <w:r w:rsidR="006279E1">
        <w:rPr>
          <w:rFonts w:ascii="Times New Roman" w:hAnsi="Times New Roman"/>
          <w:sz w:val="24"/>
          <w:szCs w:val="24"/>
          <w:lang w:val="en-US"/>
        </w:rPr>
        <w:t xml:space="preserve">Senator Cassidy and Congressman Boustany’s offices, </w:t>
      </w:r>
      <w:r>
        <w:rPr>
          <w:rFonts w:ascii="Times New Roman" w:hAnsi="Times New Roman"/>
          <w:sz w:val="24"/>
          <w:szCs w:val="24"/>
          <w:lang w:val="en-US"/>
        </w:rPr>
        <w:t xml:space="preserve">Corps, </w:t>
      </w:r>
      <w:r w:rsidR="00704CCA">
        <w:rPr>
          <w:rFonts w:ascii="Times New Roman" w:hAnsi="Times New Roman"/>
          <w:sz w:val="24"/>
          <w:szCs w:val="24"/>
          <w:lang w:val="en-US"/>
        </w:rPr>
        <w:t>state</w:t>
      </w:r>
      <w:r>
        <w:rPr>
          <w:rFonts w:ascii="Times New Roman" w:hAnsi="Times New Roman"/>
          <w:sz w:val="24"/>
          <w:szCs w:val="24"/>
          <w:lang w:val="en-US"/>
        </w:rPr>
        <w:t xml:space="preserve"> delegation, FEMA, GOHSEP, DOTD</w:t>
      </w:r>
      <w:r w:rsidR="00704CCA">
        <w:rPr>
          <w:rFonts w:ascii="Times New Roman" w:hAnsi="Times New Roman"/>
          <w:sz w:val="24"/>
          <w:szCs w:val="24"/>
          <w:lang w:val="en-US"/>
        </w:rPr>
        <w:t xml:space="preserve"> and</w:t>
      </w:r>
      <w:r>
        <w:rPr>
          <w:rFonts w:ascii="Times New Roman" w:hAnsi="Times New Roman"/>
          <w:sz w:val="24"/>
          <w:szCs w:val="24"/>
          <w:lang w:val="en-US"/>
        </w:rPr>
        <w:t xml:space="preserve"> LED trying to find additional monies to help with the shoaling upriver.  He </w:t>
      </w:r>
      <w:r w:rsidR="00FF476A">
        <w:rPr>
          <w:rFonts w:ascii="Times New Roman" w:hAnsi="Times New Roman"/>
          <w:sz w:val="24"/>
          <w:szCs w:val="24"/>
          <w:lang w:val="en-US"/>
        </w:rPr>
        <w:t>presented a draft of a request to the Corps for change of</w:t>
      </w:r>
      <w:r w:rsidR="00704CCA">
        <w:rPr>
          <w:rFonts w:ascii="Times New Roman" w:hAnsi="Times New Roman"/>
          <w:sz w:val="24"/>
          <w:szCs w:val="24"/>
          <w:lang w:val="en-US"/>
        </w:rPr>
        <w:t xml:space="preserve"> the </w:t>
      </w:r>
      <w:r>
        <w:rPr>
          <w:rFonts w:ascii="Times New Roman" w:hAnsi="Times New Roman"/>
          <w:sz w:val="24"/>
          <w:szCs w:val="24"/>
          <w:lang w:val="en-US"/>
        </w:rPr>
        <w:t>option portion of the demonstration</w:t>
      </w:r>
      <w:r w:rsidR="00704CCA">
        <w:rPr>
          <w:rFonts w:ascii="Times New Roman" w:hAnsi="Times New Roman"/>
          <w:sz w:val="24"/>
          <w:szCs w:val="24"/>
          <w:lang w:val="en-US"/>
        </w:rPr>
        <w:t xml:space="preserve"> </w:t>
      </w:r>
      <w:r w:rsidR="00FF476A">
        <w:rPr>
          <w:rFonts w:ascii="Times New Roman" w:hAnsi="Times New Roman"/>
          <w:sz w:val="24"/>
          <w:szCs w:val="24"/>
          <w:lang w:val="en-US"/>
        </w:rPr>
        <w:t xml:space="preserve">project </w:t>
      </w:r>
      <w:r w:rsidR="00704CCA">
        <w:rPr>
          <w:rFonts w:ascii="Times New Roman" w:hAnsi="Times New Roman"/>
          <w:sz w:val="24"/>
          <w:szCs w:val="24"/>
          <w:lang w:val="en-US"/>
        </w:rPr>
        <w:t xml:space="preserve">to </w:t>
      </w:r>
      <w:r>
        <w:rPr>
          <w:rFonts w:ascii="Times New Roman" w:hAnsi="Times New Roman"/>
          <w:sz w:val="24"/>
          <w:szCs w:val="24"/>
          <w:lang w:val="en-US"/>
        </w:rPr>
        <w:t xml:space="preserve">bring in a cutter head dredge to help </w:t>
      </w:r>
      <w:r w:rsidR="006279E1">
        <w:rPr>
          <w:rFonts w:ascii="Times New Roman" w:hAnsi="Times New Roman"/>
          <w:sz w:val="24"/>
          <w:szCs w:val="24"/>
          <w:lang w:val="en-US"/>
        </w:rPr>
        <w:t>remove the sand plug at Deer Island, which has never</w:t>
      </w:r>
      <w:r w:rsidR="008C6550">
        <w:rPr>
          <w:rFonts w:ascii="Times New Roman" w:hAnsi="Times New Roman"/>
          <w:sz w:val="24"/>
          <w:szCs w:val="24"/>
          <w:lang w:val="en-US"/>
        </w:rPr>
        <w:t xml:space="preserve"> had to be dredged before.  </w:t>
      </w:r>
      <w:r w:rsidR="005B04A0">
        <w:rPr>
          <w:rFonts w:ascii="Times New Roman" w:hAnsi="Times New Roman"/>
          <w:sz w:val="24"/>
          <w:szCs w:val="24"/>
          <w:lang w:val="en-US"/>
        </w:rPr>
        <w:t xml:space="preserve"> (ii) Paving and striping in the parking lot was completed Friday afternoon; there are a few punch items left to complete on the building; there is a preconstruction meeting tomorrow for the Levee District buildout, with hopes of beginning construction on Monday; interior signage has been hung and exterior letters have arrived and should be hung this week.</w:t>
      </w:r>
      <w:r w:rsidR="006F6DE0">
        <w:rPr>
          <w:rFonts w:ascii="Times New Roman" w:hAnsi="Times New Roman"/>
          <w:sz w:val="24"/>
          <w:szCs w:val="24"/>
          <w:lang w:val="en-US"/>
        </w:rPr>
        <w:t xml:space="preserve"> (iii) Mr. Wade noted that he plans on making a </w:t>
      </w:r>
      <w:r w:rsidR="00FF476A">
        <w:rPr>
          <w:rFonts w:ascii="Times New Roman" w:hAnsi="Times New Roman"/>
          <w:sz w:val="24"/>
          <w:szCs w:val="24"/>
          <w:lang w:val="en-US"/>
        </w:rPr>
        <w:t>presentation</w:t>
      </w:r>
      <w:r w:rsidR="006F6DE0">
        <w:rPr>
          <w:rFonts w:ascii="Times New Roman" w:hAnsi="Times New Roman"/>
          <w:sz w:val="24"/>
          <w:szCs w:val="24"/>
          <w:lang w:val="en-US"/>
        </w:rPr>
        <w:t xml:space="preserve"> to CPRA on April 20</w:t>
      </w:r>
      <w:r w:rsidR="006F6DE0" w:rsidRPr="00897AE5">
        <w:rPr>
          <w:rFonts w:ascii="Times New Roman" w:hAnsi="Times New Roman"/>
          <w:sz w:val="24"/>
          <w:szCs w:val="24"/>
          <w:vertAlign w:val="superscript"/>
          <w:lang w:val="en-US"/>
        </w:rPr>
        <w:t>th</w:t>
      </w:r>
      <w:r w:rsidR="006F6DE0">
        <w:rPr>
          <w:rFonts w:ascii="Times New Roman" w:hAnsi="Times New Roman"/>
          <w:sz w:val="24"/>
          <w:szCs w:val="24"/>
          <w:lang w:val="en-US"/>
        </w:rPr>
        <w:t xml:space="preserve"> </w:t>
      </w:r>
      <w:r w:rsidR="00FF476A">
        <w:rPr>
          <w:rFonts w:ascii="Times New Roman" w:hAnsi="Times New Roman"/>
          <w:sz w:val="24"/>
          <w:szCs w:val="24"/>
          <w:lang w:val="en-US"/>
        </w:rPr>
        <w:t xml:space="preserve"> about all t</w:t>
      </w:r>
      <w:r w:rsidR="006F6DE0">
        <w:rPr>
          <w:rFonts w:ascii="Times New Roman" w:hAnsi="Times New Roman"/>
          <w:sz w:val="24"/>
          <w:szCs w:val="24"/>
          <w:lang w:val="en-US"/>
        </w:rPr>
        <w:t>he sediment material belong</w:t>
      </w:r>
      <w:r w:rsidR="00FF476A">
        <w:rPr>
          <w:rFonts w:ascii="Times New Roman" w:hAnsi="Times New Roman"/>
          <w:sz w:val="24"/>
          <w:szCs w:val="24"/>
          <w:lang w:val="en-US"/>
        </w:rPr>
        <w:t>ing to the State stopping up our Channel</w:t>
      </w:r>
      <w:r w:rsidR="006F6DE0">
        <w:rPr>
          <w:rFonts w:ascii="Times New Roman" w:hAnsi="Times New Roman"/>
          <w:sz w:val="24"/>
          <w:szCs w:val="24"/>
          <w:lang w:val="en-US"/>
        </w:rPr>
        <w:t xml:space="preserve"> and </w:t>
      </w:r>
      <w:r w:rsidR="00FF476A">
        <w:rPr>
          <w:rFonts w:ascii="Times New Roman" w:hAnsi="Times New Roman"/>
          <w:sz w:val="24"/>
          <w:szCs w:val="24"/>
          <w:lang w:val="en-US"/>
        </w:rPr>
        <w:t xml:space="preserve">that </w:t>
      </w:r>
      <w:r w:rsidR="006F6DE0">
        <w:rPr>
          <w:rFonts w:ascii="Times New Roman" w:hAnsi="Times New Roman"/>
          <w:sz w:val="24"/>
          <w:szCs w:val="24"/>
          <w:lang w:val="en-US"/>
        </w:rPr>
        <w:t>we</w:t>
      </w:r>
      <w:r w:rsidR="00FF476A">
        <w:rPr>
          <w:rFonts w:ascii="Times New Roman" w:hAnsi="Times New Roman"/>
          <w:sz w:val="24"/>
          <w:szCs w:val="24"/>
          <w:lang w:val="en-US"/>
        </w:rPr>
        <w:t xml:space="preserve"> need to</w:t>
      </w:r>
      <w:r w:rsidR="006F6DE0">
        <w:rPr>
          <w:rFonts w:ascii="Times New Roman" w:hAnsi="Times New Roman"/>
          <w:sz w:val="24"/>
          <w:szCs w:val="24"/>
          <w:lang w:val="en-US"/>
        </w:rPr>
        <w:t xml:space="preserve"> get rid of it.</w:t>
      </w:r>
    </w:p>
    <w:p w:rsidR="0048451E" w:rsidRPr="004F7FA4" w:rsidRDefault="0048451E" w:rsidP="00EA5E46">
      <w:pPr>
        <w:pStyle w:val="PlainText"/>
        <w:jc w:val="both"/>
        <w:rPr>
          <w:rFonts w:ascii="Times New Roman" w:hAnsi="Times New Roman"/>
          <w:sz w:val="24"/>
          <w:szCs w:val="24"/>
          <w:lang w:val="en-US"/>
        </w:rPr>
      </w:pPr>
    </w:p>
    <w:p w:rsidR="006279E1" w:rsidRDefault="00BB7B8B" w:rsidP="00EA5E46">
      <w:pPr>
        <w:pStyle w:val="PlainText"/>
        <w:jc w:val="both"/>
        <w:rPr>
          <w:rFonts w:ascii="Times New Roman" w:hAnsi="Times New Roman"/>
          <w:sz w:val="24"/>
          <w:szCs w:val="24"/>
          <w:lang w:val="en-US"/>
        </w:rPr>
      </w:pPr>
      <w:r w:rsidRPr="004F7FA4">
        <w:rPr>
          <w:rFonts w:ascii="Times New Roman" w:hAnsi="Times New Roman"/>
          <w:sz w:val="24"/>
          <w:szCs w:val="24"/>
          <w:lang w:val="en-US"/>
        </w:rPr>
        <w:tab/>
      </w:r>
      <w:r w:rsidR="006279E1">
        <w:rPr>
          <w:rFonts w:ascii="Times New Roman" w:hAnsi="Times New Roman"/>
          <w:sz w:val="24"/>
          <w:szCs w:val="24"/>
          <w:lang w:val="en-US"/>
        </w:rPr>
        <w:t>Nicholas Cox</w:t>
      </w:r>
      <w:r w:rsidRPr="004F7FA4">
        <w:rPr>
          <w:rFonts w:ascii="Times New Roman" w:hAnsi="Times New Roman"/>
          <w:sz w:val="24"/>
          <w:szCs w:val="24"/>
          <w:lang w:val="en-US"/>
        </w:rPr>
        <w:t xml:space="preserve"> reported that</w:t>
      </w:r>
      <w:r w:rsidR="006279E1">
        <w:rPr>
          <w:rFonts w:ascii="Times New Roman" w:hAnsi="Times New Roman"/>
          <w:sz w:val="24"/>
          <w:szCs w:val="24"/>
          <w:lang w:val="en-US"/>
        </w:rPr>
        <w:t xml:space="preserve"> both </w:t>
      </w:r>
      <w:r w:rsidR="008C6550">
        <w:rPr>
          <w:rFonts w:ascii="Times New Roman" w:hAnsi="Times New Roman"/>
          <w:sz w:val="24"/>
          <w:szCs w:val="24"/>
          <w:lang w:val="en-US"/>
        </w:rPr>
        <w:t xml:space="preserve">the import/export and oil and gas </w:t>
      </w:r>
      <w:r w:rsidR="00907D79" w:rsidRPr="004F7FA4">
        <w:rPr>
          <w:rFonts w:ascii="Times New Roman" w:hAnsi="Times New Roman"/>
          <w:sz w:val="24"/>
          <w:szCs w:val="24"/>
          <w:lang w:val="en-US"/>
        </w:rPr>
        <w:t>economic impact stud</w:t>
      </w:r>
      <w:r w:rsidR="006279E1">
        <w:rPr>
          <w:rFonts w:ascii="Times New Roman" w:hAnsi="Times New Roman"/>
          <w:sz w:val="24"/>
          <w:szCs w:val="24"/>
          <w:lang w:val="en-US"/>
        </w:rPr>
        <w:t>ies are complete.</w:t>
      </w:r>
    </w:p>
    <w:p w:rsidR="00BB7B8B" w:rsidRPr="004F7FA4" w:rsidRDefault="00BB7B8B" w:rsidP="00EA5E46">
      <w:pPr>
        <w:pStyle w:val="PlainText"/>
        <w:jc w:val="both"/>
        <w:rPr>
          <w:rFonts w:ascii="Times New Roman" w:hAnsi="Times New Roman"/>
          <w:sz w:val="24"/>
          <w:szCs w:val="24"/>
          <w:lang w:val="en-US"/>
        </w:rPr>
      </w:pPr>
      <w:r w:rsidRPr="004F7FA4">
        <w:rPr>
          <w:rFonts w:ascii="Times New Roman" w:hAnsi="Times New Roman"/>
          <w:sz w:val="24"/>
          <w:szCs w:val="24"/>
          <w:lang w:val="en-US"/>
        </w:rPr>
        <w:tab/>
      </w:r>
    </w:p>
    <w:p w:rsidR="001F042E" w:rsidRDefault="007A3773" w:rsidP="001F042E">
      <w:pPr>
        <w:pStyle w:val="PlainText"/>
        <w:ind w:firstLine="720"/>
        <w:jc w:val="both"/>
        <w:rPr>
          <w:rFonts w:ascii="Times New Roman" w:hAnsi="Times New Roman"/>
          <w:sz w:val="24"/>
          <w:szCs w:val="24"/>
          <w:lang w:val="en-US"/>
        </w:rPr>
      </w:pPr>
      <w:r w:rsidRPr="004F7FA4">
        <w:rPr>
          <w:rFonts w:ascii="Times New Roman" w:hAnsi="Times New Roman"/>
          <w:sz w:val="24"/>
          <w:szCs w:val="24"/>
        </w:rPr>
        <w:t xml:space="preserve">Mike Knobloch reported that: (i) </w:t>
      </w:r>
      <w:r w:rsidR="008C6550">
        <w:rPr>
          <w:rFonts w:ascii="Times New Roman" w:hAnsi="Times New Roman"/>
          <w:sz w:val="24"/>
          <w:szCs w:val="24"/>
          <w:lang w:val="en-US"/>
        </w:rPr>
        <w:t>FY 20</w:t>
      </w:r>
      <w:r w:rsidRPr="004F7FA4">
        <w:rPr>
          <w:rFonts w:ascii="Times New Roman" w:hAnsi="Times New Roman"/>
          <w:sz w:val="24"/>
          <w:szCs w:val="24"/>
          <w:lang w:val="en-US"/>
        </w:rPr>
        <w:t xml:space="preserve">11 </w:t>
      </w:r>
      <w:r w:rsidR="00DC67F8" w:rsidRPr="004F7FA4">
        <w:rPr>
          <w:rFonts w:ascii="Times New Roman" w:hAnsi="Times New Roman"/>
          <w:sz w:val="24"/>
          <w:szCs w:val="24"/>
          <w:lang w:val="en-US"/>
        </w:rPr>
        <w:t xml:space="preserve">Port Security Grant </w:t>
      </w:r>
      <w:r w:rsidR="00907D79" w:rsidRPr="004F7FA4">
        <w:rPr>
          <w:rFonts w:ascii="Times New Roman" w:hAnsi="Times New Roman"/>
          <w:sz w:val="24"/>
          <w:szCs w:val="24"/>
          <w:lang w:val="en-US"/>
        </w:rPr>
        <w:t xml:space="preserve">is now </w:t>
      </w:r>
      <w:r w:rsidR="00C258F0" w:rsidRPr="004F7FA4">
        <w:rPr>
          <w:rFonts w:ascii="Times New Roman" w:hAnsi="Times New Roman"/>
          <w:sz w:val="24"/>
          <w:szCs w:val="24"/>
          <w:lang w:val="en-US"/>
        </w:rPr>
        <w:t>closed</w:t>
      </w:r>
      <w:r w:rsidR="004C6CA1">
        <w:rPr>
          <w:rFonts w:ascii="Times New Roman" w:hAnsi="Times New Roman"/>
          <w:sz w:val="24"/>
          <w:szCs w:val="24"/>
          <w:lang w:val="en-US"/>
        </w:rPr>
        <w:t>;</w:t>
      </w:r>
      <w:r w:rsidR="00C258F0" w:rsidRPr="004F7FA4">
        <w:rPr>
          <w:rFonts w:ascii="Times New Roman" w:hAnsi="Times New Roman"/>
          <w:sz w:val="24"/>
          <w:szCs w:val="24"/>
          <w:lang w:val="en-US"/>
        </w:rPr>
        <w:t xml:space="preserve">  </w:t>
      </w:r>
      <w:r w:rsidR="004E0C1E" w:rsidRPr="004F7FA4">
        <w:rPr>
          <w:rFonts w:ascii="Times New Roman" w:hAnsi="Times New Roman"/>
          <w:sz w:val="24"/>
          <w:szCs w:val="24"/>
          <w:lang w:val="en-US"/>
        </w:rPr>
        <w:t>(i</w:t>
      </w:r>
      <w:r w:rsidR="008721B5" w:rsidRPr="004F7FA4">
        <w:rPr>
          <w:rFonts w:ascii="Times New Roman" w:hAnsi="Times New Roman"/>
          <w:sz w:val="24"/>
          <w:szCs w:val="24"/>
          <w:lang w:val="en-US"/>
        </w:rPr>
        <w:t>i</w:t>
      </w:r>
      <w:r w:rsidR="004E0C1E" w:rsidRPr="004F7FA4">
        <w:rPr>
          <w:rFonts w:ascii="Times New Roman" w:hAnsi="Times New Roman"/>
          <w:sz w:val="24"/>
          <w:szCs w:val="24"/>
          <w:lang w:val="en-US"/>
        </w:rPr>
        <w:t xml:space="preserve">) </w:t>
      </w:r>
      <w:r w:rsidR="008C6550">
        <w:rPr>
          <w:rFonts w:ascii="Times New Roman" w:hAnsi="Times New Roman"/>
          <w:sz w:val="24"/>
          <w:szCs w:val="24"/>
          <w:lang w:val="en-US"/>
        </w:rPr>
        <w:t xml:space="preserve">all five </w:t>
      </w:r>
      <w:r w:rsidR="00907D79" w:rsidRPr="004F7FA4">
        <w:rPr>
          <w:rFonts w:ascii="Times New Roman" w:hAnsi="Times New Roman"/>
          <w:sz w:val="24"/>
          <w:szCs w:val="24"/>
          <w:lang w:val="en-US"/>
        </w:rPr>
        <w:t xml:space="preserve">FY 2015 Port Security Grant </w:t>
      </w:r>
      <w:r w:rsidR="008C6550">
        <w:rPr>
          <w:rFonts w:ascii="Times New Roman" w:hAnsi="Times New Roman"/>
          <w:sz w:val="24"/>
          <w:szCs w:val="24"/>
          <w:lang w:val="en-US"/>
        </w:rPr>
        <w:t xml:space="preserve">projects are being implemented now; </w:t>
      </w:r>
      <w:r w:rsidR="00184AA3" w:rsidRPr="004F7FA4">
        <w:rPr>
          <w:rFonts w:ascii="Times New Roman" w:hAnsi="Times New Roman"/>
          <w:sz w:val="24"/>
          <w:szCs w:val="24"/>
          <w:lang w:val="en-US"/>
        </w:rPr>
        <w:t>(i</w:t>
      </w:r>
      <w:r w:rsidR="008C6550">
        <w:rPr>
          <w:rFonts w:ascii="Times New Roman" w:hAnsi="Times New Roman"/>
          <w:sz w:val="24"/>
          <w:szCs w:val="24"/>
          <w:lang w:val="en-US"/>
        </w:rPr>
        <w:t>ii</w:t>
      </w:r>
      <w:r w:rsidR="00184AA3" w:rsidRPr="004F7FA4">
        <w:rPr>
          <w:rFonts w:ascii="Times New Roman" w:hAnsi="Times New Roman"/>
          <w:sz w:val="24"/>
          <w:szCs w:val="24"/>
          <w:lang w:val="en-US"/>
        </w:rPr>
        <w:t xml:space="preserve">) </w:t>
      </w:r>
      <w:r w:rsidR="008C6550">
        <w:rPr>
          <w:rFonts w:ascii="Times New Roman" w:hAnsi="Times New Roman"/>
          <w:sz w:val="24"/>
          <w:szCs w:val="24"/>
          <w:lang w:val="en-US"/>
        </w:rPr>
        <w:t>FY 2016 Port Security Grant application is due on April 25</w:t>
      </w:r>
      <w:r w:rsidR="008C6550" w:rsidRPr="008C6550">
        <w:rPr>
          <w:rFonts w:ascii="Times New Roman" w:hAnsi="Times New Roman"/>
          <w:sz w:val="24"/>
          <w:szCs w:val="24"/>
          <w:vertAlign w:val="superscript"/>
          <w:lang w:val="en-US"/>
        </w:rPr>
        <w:t>th</w:t>
      </w:r>
      <w:r w:rsidR="008C6550">
        <w:rPr>
          <w:rFonts w:ascii="Times New Roman" w:hAnsi="Times New Roman"/>
          <w:sz w:val="24"/>
          <w:szCs w:val="24"/>
          <w:lang w:val="en-US"/>
        </w:rPr>
        <w:t xml:space="preserve">, </w:t>
      </w:r>
      <w:r w:rsidR="008C6550" w:rsidRPr="004F7FA4">
        <w:rPr>
          <w:rFonts w:ascii="Times New Roman" w:hAnsi="Times New Roman"/>
          <w:sz w:val="24"/>
          <w:szCs w:val="24"/>
          <w:lang w:val="en-US"/>
        </w:rPr>
        <w:t>Fast Lane</w:t>
      </w:r>
      <w:r w:rsidR="008C6550">
        <w:rPr>
          <w:rFonts w:ascii="Times New Roman" w:hAnsi="Times New Roman"/>
          <w:sz w:val="24"/>
          <w:szCs w:val="24"/>
          <w:lang w:val="en-US"/>
        </w:rPr>
        <w:t xml:space="preserve"> Grant application </w:t>
      </w:r>
      <w:r w:rsidR="008C6550" w:rsidRPr="004F7FA4">
        <w:rPr>
          <w:rFonts w:ascii="Times New Roman" w:hAnsi="Times New Roman"/>
          <w:sz w:val="24"/>
          <w:szCs w:val="24"/>
          <w:lang w:val="en-US"/>
        </w:rPr>
        <w:t>is due on April 14</w:t>
      </w:r>
      <w:r w:rsidR="008C6550" w:rsidRPr="004F7FA4">
        <w:rPr>
          <w:rFonts w:ascii="Times New Roman" w:hAnsi="Times New Roman"/>
          <w:sz w:val="24"/>
          <w:szCs w:val="24"/>
          <w:vertAlign w:val="superscript"/>
          <w:lang w:val="en-US"/>
        </w:rPr>
        <w:t>th</w:t>
      </w:r>
      <w:r w:rsidR="008C6550">
        <w:rPr>
          <w:rFonts w:ascii="Times New Roman" w:hAnsi="Times New Roman"/>
          <w:sz w:val="24"/>
          <w:szCs w:val="24"/>
          <w:lang w:val="en-US"/>
        </w:rPr>
        <w:t xml:space="preserve"> and T</w:t>
      </w:r>
      <w:r w:rsidR="00184AA3" w:rsidRPr="004F7FA4">
        <w:rPr>
          <w:rFonts w:ascii="Times New Roman" w:hAnsi="Times New Roman"/>
          <w:sz w:val="24"/>
          <w:szCs w:val="24"/>
          <w:lang w:val="en-US"/>
        </w:rPr>
        <w:t xml:space="preserve">IGER </w:t>
      </w:r>
      <w:r w:rsidR="008C6550">
        <w:rPr>
          <w:rFonts w:ascii="Times New Roman" w:hAnsi="Times New Roman"/>
          <w:sz w:val="24"/>
          <w:szCs w:val="24"/>
          <w:lang w:val="en-US"/>
        </w:rPr>
        <w:t>G</w:t>
      </w:r>
      <w:r w:rsidR="00184AA3" w:rsidRPr="004F7FA4">
        <w:rPr>
          <w:rFonts w:ascii="Times New Roman" w:hAnsi="Times New Roman"/>
          <w:sz w:val="24"/>
          <w:szCs w:val="24"/>
          <w:lang w:val="en-US"/>
        </w:rPr>
        <w:t xml:space="preserve">rant </w:t>
      </w:r>
      <w:r w:rsidR="008C6550">
        <w:rPr>
          <w:rFonts w:ascii="Times New Roman" w:hAnsi="Times New Roman"/>
          <w:sz w:val="24"/>
          <w:szCs w:val="24"/>
          <w:lang w:val="en-US"/>
        </w:rPr>
        <w:t xml:space="preserve">application </w:t>
      </w:r>
      <w:r w:rsidR="00184AA3" w:rsidRPr="004F7FA4">
        <w:rPr>
          <w:rFonts w:ascii="Times New Roman" w:hAnsi="Times New Roman"/>
          <w:sz w:val="24"/>
          <w:szCs w:val="24"/>
          <w:lang w:val="en-US"/>
        </w:rPr>
        <w:t>is due on April 29</w:t>
      </w:r>
      <w:r w:rsidR="00184AA3" w:rsidRPr="004F7FA4">
        <w:rPr>
          <w:rFonts w:ascii="Times New Roman" w:hAnsi="Times New Roman"/>
          <w:sz w:val="24"/>
          <w:szCs w:val="24"/>
          <w:vertAlign w:val="superscript"/>
          <w:lang w:val="en-US"/>
        </w:rPr>
        <w:t>th</w:t>
      </w:r>
      <w:r w:rsidR="008C6550">
        <w:rPr>
          <w:rFonts w:ascii="Times New Roman" w:hAnsi="Times New Roman"/>
          <w:sz w:val="24"/>
          <w:szCs w:val="24"/>
          <w:lang w:val="en-US"/>
        </w:rPr>
        <w:t>.</w:t>
      </w:r>
      <w:r w:rsidR="006F6DE0">
        <w:rPr>
          <w:rFonts w:ascii="Times New Roman" w:hAnsi="Times New Roman"/>
          <w:sz w:val="24"/>
          <w:szCs w:val="24"/>
          <w:lang w:val="en-US"/>
        </w:rPr>
        <w:t xml:space="preserve">  It was moved by Mr. Ackel and seconded by Mr. Duhon that the Fast Lane Grant application be submitted in the amount of $15 million with a match of 40% and that the following resolution be adopted, which was unanimously approved</w:t>
      </w:r>
      <w:r w:rsidR="00BE7FE5">
        <w:rPr>
          <w:rFonts w:ascii="Times New Roman" w:hAnsi="Times New Roman"/>
          <w:sz w:val="24"/>
          <w:szCs w:val="24"/>
          <w:lang w:val="en-US"/>
        </w:rPr>
        <w:t>.</w:t>
      </w:r>
    </w:p>
    <w:p w:rsidR="006F6DE0" w:rsidRDefault="006F6DE0" w:rsidP="001F042E">
      <w:pPr>
        <w:pStyle w:val="PlainText"/>
        <w:ind w:firstLine="720"/>
        <w:jc w:val="both"/>
        <w:rPr>
          <w:rFonts w:ascii="Times New Roman" w:hAnsi="Times New Roman"/>
          <w:sz w:val="24"/>
          <w:szCs w:val="24"/>
          <w:lang w:val="en-US"/>
        </w:rPr>
      </w:pPr>
    </w:p>
    <w:p w:rsidR="006F6DE0" w:rsidRPr="00897AE5" w:rsidRDefault="006F6DE0" w:rsidP="006F6DE0">
      <w:pPr>
        <w:widowControl/>
        <w:autoSpaceDE/>
        <w:autoSpaceDN/>
        <w:adjustRightInd/>
        <w:jc w:val="center"/>
        <w:rPr>
          <w:rFonts w:ascii="Times New Roman" w:hAnsi="Times New Roman"/>
          <w:sz w:val="22"/>
          <w:szCs w:val="22"/>
        </w:rPr>
      </w:pPr>
      <w:r w:rsidRPr="00897AE5">
        <w:rPr>
          <w:rFonts w:ascii="Times New Roman" w:hAnsi="Times New Roman"/>
          <w:b/>
          <w:bCs/>
          <w:sz w:val="22"/>
          <w:szCs w:val="22"/>
          <w:u w:val="single"/>
        </w:rPr>
        <w:t>RESOLUTION</w:t>
      </w:r>
    </w:p>
    <w:p w:rsidR="006F6DE0" w:rsidRPr="00897AE5" w:rsidRDefault="006F6DE0" w:rsidP="006F6DE0">
      <w:pPr>
        <w:widowControl/>
        <w:autoSpaceDE/>
        <w:autoSpaceDN/>
        <w:adjustRightInd/>
        <w:rPr>
          <w:rFonts w:ascii="Times New Roman" w:hAnsi="Times New Roman"/>
          <w:b/>
          <w:iCs/>
          <w:sz w:val="22"/>
          <w:szCs w:val="22"/>
        </w:rPr>
      </w:pPr>
    </w:p>
    <w:p w:rsidR="006F6DE0" w:rsidRPr="00897AE5" w:rsidRDefault="006F6DE0" w:rsidP="006F6DE0">
      <w:pPr>
        <w:widowControl/>
        <w:autoSpaceDE/>
        <w:autoSpaceDN/>
        <w:adjustRightInd/>
        <w:rPr>
          <w:rFonts w:ascii="Times New Roman" w:hAnsi="Times New Roman"/>
          <w:b/>
          <w:iCs/>
          <w:sz w:val="22"/>
          <w:szCs w:val="22"/>
        </w:rPr>
      </w:pPr>
    </w:p>
    <w:p w:rsidR="006F6DE0" w:rsidRPr="00897AE5" w:rsidRDefault="006F6DE0" w:rsidP="006F6DE0">
      <w:pPr>
        <w:widowControl/>
        <w:autoSpaceDE/>
        <w:autoSpaceDN/>
        <w:adjustRightInd/>
        <w:ind w:firstLine="720"/>
        <w:jc w:val="both"/>
        <w:rPr>
          <w:rFonts w:ascii="Times New Roman" w:hAnsi="Times New Roman"/>
          <w:iCs/>
          <w:sz w:val="22"/>
          <w:szCs w:val="22"/>
        </w:rPr>
      </w:pPr>
      <w:r w:rsidRPr="00897AE5">
        <w:rPr>
          <w:rFonts w:ascii="Times New Roman" w:hAnsi="Times New Roman"/>
          <w:b/>
          <w:iCs/>
          <w:sz w:val="22"/>
          <w:szCs w:val="22"/>
        </w:rPr>
        <w:t>BE IT RESOLVED</w:t>
      </w:r>
      <w:r w:rsidRPr="00897AE5">
        <w:rPr>
          <w:rFonts w:ascii="Times New Roman" w:hAnsi="Times New Roman"/>
          <w:iCs/>
          <w:sz w:val="22"/>
          <w:szCs w:val="22"/>
        </w:rPr>
        <w:t xml:space="preserve"> that the Board of Commissioners of the Morgan City Harbor and Terminal District does hereby authorize the submission of a FY 2016 </w:t>
      </w:r>
      <w:r w:rsidRPr="00897AE5">
        <w:rPr>
          <w:rFonts w:ascii="Times New Roman" w:hAnsi="Times New Roman"/>
          <w:i/>
          <w:iCs/>
          <w:sz w:val="22"/>
          <w:szCs w:val="22"/>
        </w:rPr>
        <w:t>Fostering Advancement in Shipping and Transportation for the Long-term Achievement of National Efficiencies (</w:t>
      </w:r>
      <w:r w:rsidRPr="00897AE5">
        <w:rPr>
          <w:rFonts w:ascii="Times New Roman" w:hAnsi="Times New Roman"/>
          <w:iCs/>
          <w:sz w:val="22"/>
          <w:szCs w:val="22"/>
        </w:rPr>
        <w:t>FASTLANE) Grant application to the US Department of Transportation (USDOT) for its proposed “Dock Extension and Enhancement Project,” which is estimated to total $15,000,000; and, it, also, agrees to provide a forty percent (40%) local match (estimated at $6,000,000) for the submitted FY 2016 FASTLANE Grant project.</w:t>
      </w:r>
    </w:p>
    <w:p w:rsidR="006F6DE0" w:rsidRDefault="006F6DE0" w:rsidP="001F042E">
      <w:pPr>
        <w:pStyle w:val="PlainText"/>
        <w:ind w:firstLine="720"/>
        <w:jc w:val="both"/>
        <w:rPr>
          <w:rFonts w:ascii="Times New Roman" w:hAnsi="Times New Roman"/>
          <w:sz w:val="24"/>
          <w:szCs w:val="24"/>
          <w:lang w:val="en-US"/>
        </w:rPr>
      </w:pPr>
    </w:p>
    <w:p w:rsidR="008C6550" w:rsidRPr="004F7FA4" w:rsidRDefault="008C6550" w:rsidP="001F042E">
      <w:pPr>
        <w:pStyle w:val="PlainText"/>
        <w:ind w:firstLine="720"/>
        <w:jc w:val="both"/>
        <w:rPr>
          <w:rFonts w:ascii="Times New Roman" w:hAnsi="Times New Roman"/>
          <w:sz w:val="24"/>
          <w:szCs w:val="24"/>
          <w:lang w:val="en-US"/>
        </w:rPr>
      </w:pPr>
    </w:p>
    <w:p w:rsidR="00BE7FE5" w:rsidRDefault="00BE7FE5" w:rsidP="00897AE5">
      <w:pPr>
        <w:pStyle w:val="PlainText"/>
        <w:rPr>
          <w:rFonts w:ascii="Times New Roman" w:hAnsi="Times New Roman"/>
          <w:sz w:val="24"/>
          <w:szCs w:val="24"/>
          <w:lang w:val="en-US"/>
        </w:rPr>
      </w:pPr>
      <w:r>
        <w:rPr>
          <w:rFonts w:ascii="Times New Roman" w:hAnsi="Times New Roman"/>
          <w:sz w:val="24"/>
          <w:szCs w:val="24"/>
          <w:lang w:val="en-US"/>
        </w:rPr>
        <w:t xml:space="preserve">It was also moved by Mr. Ackel and seconded by Mrs. Garber that the FY 2016 TIGER Grant application be submitted in the amount of $15 million with a match of 20% and that the </w:t>
      </w:r>
      <w:r>
        <w:rPr>
          <w:rFonts w:ascii="Times New Roman" w:hAnsi="Times New Roman"/>
          <w:sz w:val="24"/>
          <w:szCs w:val="24"/>
          <w:lang w:val="en-US"/>
        </w:rPr>
        <w:lastRenderedPageBreak/>
        <w:t xml:space="preserve">following </w:t>
      </w:r>
      <w:r w:rsidR="00704CCA">
        <w:rPr>
          <w:rFonts w:ascii="Times New Roman" w:hAnsi="Times New Roman"/>
          <w:sz w:val="24"/>
          <w:szCs w:val="24"/>
          <w:lang w:val="en-US"/>
        </w:rPr>
        <w:t>resolution</w:t>
      </w:r>
      <w:r>
        <w:rPr>
          <w:rFonts w:ascii="Times New Roman" w:hAnsi="Times New Roman"/>
          <w:sz w:val="24"/>
          <w:szCs w:val="24"/>
          <w:lang w:val="en-US"/>
        </w:rPr>
        <w:t xml:space="preserve"> be adopted, which was unanimously approved</w:t>
      </w:r>
    </w:p>
    <w:p w:rsidR="00BE7FE5" w:rsidRDefault="00BE7FE5" w:rsidP="00897AE5">
      <w:pPr>
        <w:pStyle w:val="PlainText"/>
        <w:ind w:firstLine="720"/>
        <w:rPr>
          <w:rFonts w:ascii="Times New Roman" w:hAnsi="Times New Roman"/>
          <w:sz w:val="24"/>
          <w:szCs w:val="24"/>
          <w:lang w:val="en-US"/>
        </w:rPr>
      </w:pPr>
    </w:p>
    <w:p w:rsidR="00BE7FE5" w:rsidRPr="00897AE5" w:rsidRDefault="00BE7FE5" w:rsidP="00BE7FE5">
      <w:pPr>
        <w:widowControl/>
        <w:autoSpaceDE/>
        <w:autoSpaceDN/>
        <w:adjustRightInd/>
        <w:jc w:val="center"/>
        <w:rPr>
          <w:rFonts w:ascii="Times New Roman" w:hAnsi="Times New Roman"/>
          <w:sz w:val="22"/>
          <w:szCs w:val="22"/>
        </w:rPr>
      </w:pPr>
      <w:r w:rsidRPr="00897AE5">
        <w:rPr>
          <w:rFonts w:ascii="Times New Roman" w:hAnsi="Times New Roman"/>
          <w:b/>
          <w:bCs/>
          <w:sz w:val="22"/>
          <w:szCs w:val="22"/>
          <w:u w:val="single"/>
        </w:rPr>
        <w:t>RESOLUTION</w:t>
      </w:r>
    </w:p>
    <w:p w:rsidR="00BE7FE5" w:rsidRPr="00897AE5" w:rsidRDefault="00BE7FE5" w:rsidP="00BE7FE5">
      <w:pPr>
        <w:widowControl/>
        <w:autoSpaceDE/>
        <w:autoSpaceDN/>
        <w:adjustRightInd/>
        <w:rPr>
          <w:rFonts w:ascii="Times New Roman" w:hAnsi="Times New Roman"/>
          <w:b/>
          <w:iCs/>
          <w:sz w:val="22"/>
          <w:szCs w:val="22"/>
        </w:rPr>
      </w:pPr>
    </w:p>
    <w:p w:rsidR="00BE7FE5" w:rsidRPr="00897AE5" w:rsidRDefault="00BE7FE5" w:rsidP="00BE7FE5">
      <w:pPr>
        <w:widowControl/>
        <w:autoSpaceDE/>
        <w:autoSpaceDN/>
        <w:adjustRightInd/>
        <w:ind w:firstLine="720"/>
        <w:jc w:val="both"/>
        <w:rPr>
          <w:rFonts w:ascii="Times New Roman" w:hAnsi="Times New Roman"/>
          <w:iCs/>
          <w:sz w:val="22"/>
          <w:szCs w:val="22"/>
        </w:rPr>
      </w:pPr>
      <w:r w:rsidRPr="00897AE5">
        <w:rPr>
          <w:rFonts w:ascii="Times New Roman" w:hAnsi="Times New Roman"/>
          <w:b/>
          <w:iCs/>
          <w:sz w:val="22"/>
          <w:szCs w:val="22"/>
        </w:rPr>
        <w:t>BE IT RESOLVED</w:t>
      </w:r>
      <w:r w:rsidRPr="00897AE5">
        <w:rPr>
          <w:rFonts w:ascii="Times New Roman" w:hAnsi="Times New Roman"/>
          <w:iCs/>
          <w:sz w:val="22"/>
          <w:szCs w:val="22"/>
        </w:rPr>
        <w:t xml:space="preserve"> that the Board of Commissioners of the Morgan City Harbor and Terminal District, does hereby authorize the submission of a FY 2016 </w:t>
      </w:r>
      <w:r w:rsidRPr="00897AE5">
        <w:rPr>
          <w:rFonts w:ascii="Times New Roman" w:hAnsi="Times New Roman"/>
          <w:i/>
          <w:iCs/>
          <w:sz w:val="22"/>
          <w:szCs w:val="22"/>
        </w:rPr>
        <w:t>Transportation Infrastructure Generating Economic Recovery</w:t>
      </w:r>
      <w:r w:rsidRPr="00897AE5">
        <w:rPr>
          <w:rFonts w:ascii="Times New Roman" w:hAnsi="Times New Roman"/>
          <w:iCs/>
          <w:sz w:val="22"/>
          <w:szCs w:val="22"/>
        </w:rPr>
        <w:t xml:space="preserve"> (TIGER) Discretionary Grant application to the US Department of Transportation (USDOT) for its proposed “Dock Extension and Enhancement Project,” which is estimated to total $15,000,000; and, it, also, agrees to provide a twenty percent (20%) local match (estimated at $3,000,000) for the submitted FY 2016 TIGER Discretionary Grant project.</w:t>
      </w:r>
    </w:p>
    <w:p w:rsidR="00BE7FE5" w:rsidRDefault="00BE7FE5" w:rsidP="00897AE5">
      <w:pPr>
        <w:pStyle w:val="PlainText"/>
        <w:ind w:firstLine="720"/>
        <w:rPr>
          <w:rFonts w:ascii="Times New Roman" w:hAnsi="Times New Roman"/>
          <w:sz w:val="24"/>
          <w:szCs w:val="24"/>
          <w:lang w:val="en-US"/>
        </w:rPr>
      </w:pPr>
    </w:p>
    <w:p w:rsidR="00BB7B8B" w:rsidRPr="004F7FA4" w:rsidRDefault="00BB7B8B" w:rsidP="00EA5E46">
      <w:pPr>
        <w:pStyle w:val="PlainText"/>
        <w:ind w:firstLine="720"/>
        <w:jc w:val="both"/>
        <w:rPr>
          <w:rFonts w:ascii="Times New Roman" w:hAnsi="Times New Roman"/>
          <w:sz w:val="24"/>
          <w:szCs w:val="24"/>
          <w:lang w:val="en-US"/>
        </w:rPr>
      </w:pPr>
      <w:r w:rsidRPr="004F7FA4">
        <w:rPr>
          <w:rFonts w:ascii="Times New Roman" w:hAnsi="Times New Roman"/>
          <w:sz w:val="24"/>
          <w:szCs w:val="24"/>
          <w:lang w:val="en-US"/>
        </w:rPr>
        <w:t>Clay Breaud reported that: (i)</w:t>
      </w:r>
      <w:r w:rsidR="00184AA3" w:rsidRPr="004F7FA4">
        <w:rPr>
          <w:rFonts w:ascii="Times New Roman" w:hAnsi="Times New Roman"/>
          <w:sz w:val="24"/>
          <w:szCs w:val="24"/>
          <w:lang w:val="en-US"/>
        </w:rPr>
        <w:t xml:space="preserve"> </w:t>
      </w:r>
      <w:r w:rsidR="008C6550">
        <w:rPr>
          <w:rFonts w:ascii="Times New Roman" w:hAnsi="Times New Roman"/>
          <w:sz w:val="24"/>
          <w:szCs w:val="24"/>
          <w:lang w:val="en-US"/>
        </w:rPr>
        <w:t xml:space="preserve">surveying was completed for </w:t>
      </w:r>
      <w:r w:rsidR="005B04A0">
        <w:rPr>
          <w:rFonts w:ascii="Times New Roman" w:hAnsi="Times New Roman"/>
          <w:sz w:val="24"/>
          <w:szCs w:val="24"/>
          <w:lang w:val="en-US"/>
        </w:rPr>
        <w:t>FY</w:t>
      </w:r>
      <w:r w:rsidR="00184AA3" w:rsidRPr="004F7FA4">
        <w:rPr>
          <w:rFonts w:ascii="Times New Roman" w:hAnsi="Times New Roman"/>
          <w:sz w:val="24"/>
          <w:szCs w:val="24"/>
          <w:lang w:val="en-US"/>
        </w:rPr>
        <w:t xml:space="preserve">2014 Port Security Grant permit applications and drawings </w:t>
      </w:r>
      <w:r w:rsidR="005B04A0">
        <w:rPr>
          <w:rFonts w:ascii="Times New Roman" w:hAnsi="Times New Roman"/>
          <w:sz w:val="24"/>
          <w:szCs w:val="24"/>
          <w:lang w:val="en-US"/>
        </w:rPr>
        <w:t xml:space="preserve">were </w:t>
      </w:r>
      <w:r w:rsidR="006F6DE0">
        <w:rPr>
          <w:rFonts w:ascii="Times New Roman" w:hAnsi="Times New Roman"/>
          <w:sz w:val="24"/>
          <w:szCs w:val="24"/>
          <w:lang w:val="en-US"/>
        </w:rPr>
        <w:t>submitted</w:t>
      </w:r>
      <w:r w:rsidR="005B04A0">
        <w:rPr>
          <w:rFonts w:ascii="Times New Roman" w:hAnsi="Times New Roman"/>
          <w:sz w:val="24"/>
          <w:szCs w:val="24"/>
          <w:lang w:val="en-US"/>
        </w:rPr>
        <w:t xml:space="preserve"> </w:t>
      </w:r>
      <w:r w:rsidR="00184AA3" w:rsidRPr="004F7FA4">
        <w:rPr>
          <w:rFonts w:ascii="Times New Roman" w:hAnsi="Times New Roman"/>
          <w:sz w:val="24"/>
          <w:szCs w:val="24"/>
          <w:lang w:val="en-US"/>
        </w:rPr>
        <w:t xml:space="preserve">to Mike </w:t>
      </w:r>
      <w:r w:rsidR="005B04A0">
        <w:rPr>
          <w:rFonts w:ascii="Times New Roman" w:hAnsi="Times New Roman"/>
          <w:sz w:val="24"/>
          <w:szCs w:val="24"/>
          <w:lang w:val="en-US"/>
        </w:rPr>
        <w:t>Knobloch.</w:t>
      </w:r>
    </w:p>
    <w:p w:rsidR="008436D9" w:rsidRPr="004F7FA4" w:rsidRDefault="008436D9" w:rsidP="00EA5E46">
      <w:pPr>
        <w:jc w:val="both"/>
        <w:rPr>
          <w:rFonts w:ascii="Times New Roman" w:hAnsi="Times New Roman"/>
        </w:rPr>
      </w:pPr>
    </w:p>
    <w:p w:rsidR="00177223" w:rsidRPr="00EA5E46" w:rsidRDefault="004771FA" w:rsidP="00EA5E46">
      <w:pPr>
        <w:ind w:firstLine="720"/>
        <w:jc w:val="both"/>
        <w:rPr>
          <w:rFonts w:ascii="Times New Roman" w:hAnsi="Times New Roman"/>
        </w:rPr>
      </w:pPr>
      <w:r w:rsidRPr="004F7FA4">
        <w:rPr>
          <w:rFonts w:ascii="Times New Roman" w:hAnsi="Times New Roman"/>
        </w:rPr>
        <w:t>Cindy Cutrera reported that</w:t>
      </w:r>
      <w:r w:rsidR="008721B5" w:rsidRPr="004F7FA4">
        <w:rPr>
          <w:rFonts w:ascii="Times New Roman" w:hAnsi="Times New Roman"/>
        </w:rPr>
        <w:t>: (i)</w:t>
      </w:r>
      <w:r w:rsidR="00177223" w:rsidRPr="004F7FA4">
        <w:rPr>
          <w:rFonts w:ascii="Times New Roman" w:hAnsi="Times New Roman"/>
        </w:rPr>
        <w:t xml:space="preserve"> </w:t>
      </w:r>
      <w:r w:rsidR="005B04A0">
        <w:rPr>
          <w:rFonts w:ascii="Times New Roman" w:hAnsi="Times New Roman"/>
        </w:rPr>
        <w:t xml:space="preserve">we had a meeting with our Parish President, St. Mary Levee District and a member from the Corps to </w:t>
      </w:r>
      <w:r w:rsidR="000701DC">
        <w:rPr>
          <w:rFonts w:ascii="Times New Roman" w:hAnsi="Times New Roman"/>
        </w:rPr>
        <w:t>discuss</w:t>
      </w:r>
      <w:r w:rsidR="005B04A0">
        <w:rPr>
          <w:rFonts w:ascii="Times New Roman" w:hAnsi="Times New Roman"/>
        </w:rPr>
        <w:t xml:space="preserve"> </w:t>
      </w:r>
      <w:r w:rsidR="000701DC">
        <w:rPr>
          <w:rFonts w:ascii="Times New Roman" w:hAnsi="Times New Roman"/>
        </w:rPr>
        <w:t xml:space="preserve">future possible </w:t>
      </w:r>
      <w:r w:rsidR="005B04A0">
        <w:rPr>
          <w:rFonts w:ascii="Times New Roman" w:hAnsi="Times New Roman"/>
        </w:rPr>
        <w:t>CWPPRA projects that have to fit into the states master plan</w:t>
      </w:r>
      <w:r w:rsidR="000701DC">
        <w:rPr>
          <w:rFonts w:ascii="Times New Roman" w:hAnsi="Times New Roman"/>
        </w:rPr>
        <w:t xml:space="preserve"> including </w:t>
      </w:r>
      <w:r w:rsidR="005B04A0">
        <w:rPr>
          <w:rFonts w:ascii="Times New Roman" w:hAnsi="Times New Roman"/>
        </w:rPr>
        <w:t>beneficial use of material from the River or the Parish suggested beneficial use of sediment from Atchafalaya Basin on the west end; (ii)</w:t>
      </w:r>
      <w:r w:rsidR="009B3082">
        <w:rPr>
          <w:rFonts w:ascii="Times New Roman" w:hAnsi="Times New Roman"/>
        </w:rPr>
        <w:t xml:space="preserve"> </w:t>
      </w:r>
      <w:r w:rsidR="005B04A0">
        <w:rPr>
          <w:rFonts w:ascii="Times New Roman" w:hAnsi="Times New Roman"/>
        </w:rPr>
        <w:t xml:space="preserve">we’ve been meeting with stakeholders and have received some really good support letters that will help strengthen our case </w:t>
      </w:r>
      <w:r w:rsidR="00FF476A">
        <w:rPr>
          <w:rFonts w:ascii="Times New Roman" w:hAnsi="Times New Roman"/>
        </w:rPr>
        <w:t>for</w:t>
      </w:r>
      <w:r w:rsidR="005B04A0">
        <w:rPr>
          <w:rFonts w:ascii="Times New Roman" w:hAnsi="Times New Roman"/>
        </w:rPr>
        <w:t xml:space="preserve"> additional dredging funds.  Mr. Wade thanked Representative Sam Jones for </w:t>
      </w:r>
      <w:r w:rsidR="009B3082">
        <w:rPr>
          <w:rFonts w:ascii="Times New Roman" w:hAnsi="Times New Roman"/>
        </w:rPr>
        <w:t>pushing every button possible and putting us in touch with the Governor’s office, LED and DOTD in trying to find funding.  Mrs. Cutrera also thanked Duval Arthur and LAGOSEP for attempting to get us funding through FEMA</w:t>
      </w:r>
      <w:r w:rsidR="00BF24D8">
        <w:rPr>
          <w:rFonts w:ascii="Times New Roman" w:hAnsi="Times New Roman"/>
        </w:rPr>
        <w:t>;</w:t>
      </w:r>
      <w:r w:rsidR="009B3082">
        <w:rPr>
          <w:rFonts w:ascii="Times New Roman" w:hAnsi="Times New Roman"/>
        </w:rPr>
        <w:t xml:space="preserve"> (iii) </w:t>
      </w:r>
      <w:r w:rsidR="0019678C">
        <w:rPr>
          <w:rFonts w:ascii="Times New Roman" w:hAnsi="Times New Roman"/>
        </w:rPr>
        <w:t xml:space="preserve">On </w:t>
      </w:r>
      <w:r w:rsidR="006F6DE0">
        <w:rPr>
          <w:rFonts w:ascii="Times New Roman" w:hAnsi="Times New Roman"/>
        </w:rPr>
        <w:t>April</w:t>
      </w:r>
      <w:r w:rsidR="0019678C">
        <w:rPr>
          <w:rFonts w:ascii="Times New Roman" w:hAnsi="Times New Roman"/>
        </w:rPr>
        <w:t xml:space="preserve"> 14</w:t>
      </w:r>
      <w:r w:rsidR="0019678C" w:rsidRPr="0019678C">
        <w:rPr>
          <w:rFonts w:ascii="Times New Roman" w:hAnsi="Times New Roman"/>
          <w:vertAlign w:val="superscript"/>
        </w:rPr>
        <w:t>th</w:t>
      </w:r>
      <w:r w:rsidR="0019678C">
        <w:rPr>
          <w:rFonts w:ascii="Times New Roman" w:hAnsi="Times New Roman"/>
        </w:rPr>
        <w:t xml:space="preserve"> &amp; 15</w:t>
      </w:r>
      <w:r w:rsidR="0019678C" w:rsidRPr="0019678C">
        <w:rPr>
          <w:rFonts w:ascii="Times New Roman" w:hAnsi="Times New Roman"/>
          <w:vertAlign w:val="superscript"/>
        </w:rPr>
        <w:t>th</w:t>
      </w:r>
      <w:r w:rsidR="0019678C">
        <w:rPr>
          <w:rFonts w:ascii="Times New Roman" w:hAnsi="Times New Roman"/>
        </w:rPr>
        <w:t xml:space="preserve"> </w:t>
      </w:r>
      <w:r w:rsidR="009B3082">
        <w:rPr>
          <w:rFonts w:ascii="Times New Roman" w:hAnsi="Times New Roman"/>
        </w:rPr>
        <w:t>Mac will be participating on a stakeholder’s panel along with CPRA, DOTD and St. Mary Levee District in conjunction with the Mississippi River Commission public meeting, where local stakeholders with issues will speak as well</w:t>
      </w:r>
      <w:r w:rsidR="0019678C">
        <w:rPr>
          <w:rFonts w:ascii="Times New Roman" w:hAnsi="Times New Roman"/>
        </w:rPr>
        <w:t>; o</w:t>
      </w:r>
      <w:r w:rsidR="009B3082">
        <w:rPr>
          <w:rFonts w:ascii="Times New Roman" w:hAnsi="Times New Roman"/>
        </w:rPr>
        <w:t>n April 20</w:t>
      </w:r>
      <w:r w:rsidR="009B3082" w:rsidRPr="009B3082">
        <w:rPr>
          <w:rFonts w:ascii="Times New Roman" w:hAnsi="Times New Roman"/>
          <w:vertAlign w:val="superscript"/>
        </w:rPr>
        <w:t>th</w:t>
      </w:r>
      <w:r w:rsidR="009B3082">
        <w:rPr>
          <w:rFonts w:ascii="Times New Roman" w:hAnsi="Times New Roman"/>
        </w:rPr>
        <w:t xml:space="preserve"> </w:t>
      </w:r>
      <w:r w:rsidR="0019678C">
        <w:rPr>
          <w:rFonts w:ascii="Times New Roman" w:hAnsi="Times New Roman"/>
        </w:rPr>
        <w:t>he</w:t>
      </w:r>
      <w:r w:rsidR="009B3082">
        <w:rPr>
          <w:rFonts w:ascii="Times New Roman" w:hAnsi="Times New Roman"/>
        </w:rPr>
        <w:t xml:space="preserve"> will be testifying to CPRA about the need for emergency dredging as well as the benefits of sediment that will be perfect for coastal restoration in hopes that they will begin using the sediment in some of their proj</w:t>
      </w:r>
      <w:r w:rsidR="0019678C">
        <w:rPr>
          <w:rFonts w:ascii="Times New Roman" w:hAnsi="Times New Roman"/>
        </w:rPr>
        <w:t>ects; and on April 28</w:t>
      </w:r>
      <w:r w:rsidR="0019678C" w:rsidRPr="0019678C">
        <w:rPr>
          <w:rFonts w:ascii="Times New Roman" w:hAnsi="Times New Roman"/>
          <w:vertAlign w:val="superscript"/>
        </w:rPr>
        <w:t>th</w:t>
      </w:r>
      <w:r w:rsidR="0019678C">
        <w:rPr>
          <w:rFonts w:ascii="Times New Roman" w:hAnsi="Times New Roman"/>
        </w:rPr>
        <w:t xml:space="preserve"> he will be making a presentation to Morgan City Rotary focusing on the EOC and what has taken place since the beginning of year </w:t>
      </w:r>
      <w:r w:rsidR="000701DC">
        <w:rPr>
          <w:rFonts w:ascii="Times New Roman" w:hAnsi="Times New Roman"/>
        </w:rPr>
        <w:t>but</w:t>
      </w:r>
      <w:r w:rsidR="0019678C">
        <w:rPr>
          <w:rFonts w:ascii="Times New Roman" w:hAnsi="Times New Roman"/>
        </w:rPr>
        <w:t xml:space="preserve"> also highlighting the demo project.  (iv) She urged any stakeholder who </w:t>
      </w:r>
      <w:r w:rsidR="006F6DE0">
        <w:rPr>
          <w:rFonts w:ascii="Times New Roman" w:hAnsi="Times New Roman"/>
        </w:rPr>
        <w:t xml:space="preserve">uses the </w:t>
      </w:r>
      <w:r w:rsidR="00FF476A">
        <w:rPr>
          <w:rFonts w:ascii="Times New Roman" w:hAnsi="Times New Roman"/>
        </w:rPr>
        <w:t>R</w:t>
      </w:r>
      <w:r w:rsidR="006F6DE0">
        <w:rPr>
          <w:rFonts w:ascii="Times New Roman" w:hAnsi="Times New Roman"/>
        </w:rPr>
        <w:t xml:space="preserve">iver and those who depend on the </w:t>
      </w:r>
      <w:r w:rsidR="00FF476A">
        <w:rPr>
          <w:rFonts w:ascii="Times New Roman" w:hAnsi="Times New Roman"/>
        </w:rPr>
        <w:t>R</w:t>
      </w:r>
      <w:r w:rsidR="006F6DE0">
        <w:rPr>
          <w:rFonts w:ascii="Times New Roman" w:hAnsi="Times New Roman"/>
        </w:rPr>
        <w:t xml:space="preserve">iver </w:t>
      </w:r>
      <w:r w:rsidR="0019678C">
        <w:rPr>
          <w:rFonts w:ascii="Times New Roman" w:hAnsi="Times New Roman"/>
        </w:rPr>
        <w:t>to contact the Port</w:t>
      </w:r>
      <w:r w:rsidR="006F6DE0">
        <w:rPr>
          <w:rFonts w:ascii="Times New Roman" w:hAnsi="Times New Roman"/>
        </w:rPr>
        <w:t xml:space="preserve"> anytime there is a navigation issue since the Port </w:t>
      </w:r>
      <w:r w:rsidR="0019678C">
        <w:rPr>
          <w:rFonts w:ascii="Times New Roman" w:hAnsi="Times New Roman"/>
        </w:rPr>
        <w:t xml:space="preserve">is the local sponsor with the Corps and can </w:t>
      </w:r>
      <w:r w:rsidR="00FF476A">
        <w:rPr>
          <w:rFonts w:ascii="Times New Roman" w:hAnsi="Times New Roman"/>
        </w:rPr>
        <w:t>make sure their concerns get to the appropriate party at the Corps.</w:t>
      </w:r>
      <w:r w:rsidR="0019678C">
        <w:rPr>
          <w:rFonts w:ascii="Times New Roman" w:hAnsi="Times New Roman"/>
        </w:rPr>
        <w:t xml:space="preserve"> </w:t>
      </w:r>
    </w:p>
    <w:p w:rsidR="00177223" w:rsidRPr="00EA5E46" w:rsidRDefault="00177223" w:rsidP="00EA5E46">
      <w:pPr>
        <w:jc w:val="both"/>
        <w:rPr>
          <w:rFonts w:ascii="Times New Roman" w:hAnsi="Times New Roman"/>
        </w:rPr>
      </w:pPr>
    </w:p>
    <w:p w:rsidR="005D2A39" w:rsidRPr="00897AE5" w:rsidRDefault="005D2A39" w:rsidP="00897AE5">
      <w:pPr>
        <w:ind w:firstLine="720"/>
        <w:rPr>
          <w:rFonts w:ascii="Times New Roman" w:hAnsi="Times New Roman"/>
          <w:szCs w:val="23"/>
        </w:rPr>
      </w:pPr>
      <w:r w:rsidRPr="00897AE5">
        <w:rPr>
          <w:rFonts w:ascii="Times New Roman" w:hAnsi="Times New Roman"/>
          <w:szCs w:val="23"/>
        </w:rPr>
        <w:t>Mr. Bourgeois presented: (i) Ordinance No. 5</w:t>
      </w:r>
      <w:r w:rsidR="00BE7FE5" w:rsidRPr="00897AE5">
        <w:rPr>
          <w:rFonts w:ascii="Times New Roman" w:hAnsi="Times New Roman"/>
          <w:szCs w:val="23"/>
        </w:rPr>
        <w:t>4</w:t>
      </w:r>
      <w:r w:rsidRPr="00897AE5">
        <w:rPr>
          <w:rFonts w:ascii="Times New Roman" w:hAnsi="Times New Roman"/>
          <w:szCs w:val="23"/>
        </w:rPr>
        <w:t xml:space="preserve"> for adoption of the 201</w:t>
      </w:r>
      <w:r w:rsidR="00BE7FE5" w:rsidRPr="00897AE5">
        <w:rPr>
          <w:rFonts w:ascii="Times New Roman" w:hAnsi="Times New Roman"/>
          <w:szCs w:val="23"/>
        </w:rPr>
        <w:t>6</w:t>
      </w:r>
      <w:r w:rsidRPr="00897AE5">
        <w:rPr>
          <w:rFonts w:ascii="Times New Roman" w:hAnsi="Times New Roman"/>
          <w:szCs w:val="23"/>
        </w:rPr>
        <w:t xml:space="preserve"> millage</w:t>
      </w:r>
      <w:r w:rsidR="005C2110">
        <w:rPr>
          <w:rFonts w:ascii="Times New Roman" w:hAnsi="Times New Roman"/>
          <w:szCs w:val="23"/>
        </w:rPr>
        <w:t xml:space="preserve"> by the Distri</w:t>
      </w:r>
      <w:r w:rsidR="00BF24D8">
        <w:rPr>
          <w:rFonts w:ascii="Times New Roman" w:hAnsi="Times New Roman"/>
          <w:szCs w:val="23"/>
        </w:rPr>
        <w:t>c</w:t>
      </w:r>
      <w:r w:rsidR="005C2110">
        <w:rPr>
          <w:rFonts w:ascii="Times New Roman" w:hAnsi="Times New Roman"/>
          <w:szCs w:val="23"/>
        </w:rPr>
        <w:t>t</w:t>
      </w:r>
      <w:r w:rsidRPr="00897AE5">
        <w:rPr>
          <w:rFonts w:ascii="Times New Roman" w:hAnsi="Times New Roman"/>
          <w:szCs w:val="23"/>
        </w:rPr>
        <w:t>,</w:t>
      </w:r>
      <w:r w:rsidR="00151BE1">
        <w:rPr>
          <w:rFonts w:ascii="Times New Roman" w:hAnsi="Times New Roman"/>
          <w:szCs w:val="23"/>
        </w:rPr>
        <w:t xml:space="preserve"> </w:t>
      </w:r>
      <w:r w:rsidRPr="00897AE5">
        <w:rPr>
          <w:rFonts w:ascii="Times New Roman" w:hAnsi="Times New Roman"/>
          <w:szCs w:val="23"/>
        </w:rPr>
        <w:t>which</w:t>
      </w:r>
      <w:r w:rsidR="00151BE1">
        <w:rPr>
          <w:rFonts w:ascii="Times New Roman" w:hAnsi="Times New Roman"/>
          <w:szCs w:val="23"/>
        </w:rPr>
        <w:t xml:space="preserve"> p</w:t>
      </w:r>
      <w:r w:rsidRPr="00897AE5">
        <w:rPr>
          <w:rFonts w:ascii="Times New Roman" w:hAnsi="Times New Roman"/>
          <w:szCs w:val="23"/>
        </w:rPr>
        <w:t xml:space="preserve">rovides </w:t>
      </w:r>
      <w:r w:rsidR="00151BE1">
        <w:rPr>
          <w:rFonts w:ascii="Times New Roman" w:hAnsi="Times New Roman"/>
          <w:szCs w:val="23"/>
        </w:rPr>
        <w:t xml:space="preserve">for a decrease in the Port’s millage rate from </w:t>
      </w:r>
      <w:r w:rsidR="00BF24D8">
        <w:rPr>
          <w:rFonts w:ascii="Times New Roman" w:hAnsi="Times New Roman"/>
          <w:szCs w:val="23"/>
        </w:rPr>
        <w:t xml:space="preserve">the past year’s </w:t>
      </w:r>
      <w:r w:rsidR="00151BE1">
        <w:rPr>
          <w:rFonts w:ascii="Times New Roman" w:hAnsi="Times New Roman"/>
          <w:szCs w:val="23"/>
        </w:rPr>
        <w:t xml:space="preserve">4.49 mills to </w:t>
      </w:r>
      <w:r w:rsidRPr="00897AE5">
        <w:rPr>
          <w:rFonts w:ascii="Times New Roman" w:hAnsi="Times New Roman"/>
          <w:szCs w:val="23"/>
        </w:rPr>
        <w:t>4.4</w:t>
      </w:r>
      <w:r w:rsidR="00BE7FE5" w:rsidRPr="00897AE5">
        <w:rPr>
          <w:rFonts w:ascii="Times New Roman" w:hAnsi="Times New Roman"/>
          <w:szCs w:val="23"/>
        </w:rPr>
        <w:t>8</w:t>
      </w:r>
      <w:r w:rsidRPr="00897AE5">
        <w:rPr>
          <w:rFonts w:ascii="Times New Roman" w:hAnsi="Times New Roman"/>
          <w:szCs w:val="23"/>
        </w:rPr>
        <w:t xml:space="preserve"> mills</w:t>
      </w:r>
      <w:r w:rsidR="00151BE1">
        <w:rPr>
          <w:rFonts w:ascii="Times New Roman" w:hAnsi="Times New Roman"/>
          <w:szCs w:val="23"/>
        </w:rPr>
        <w:t xml:space="preserve"> as suggested by the St. Mary Parish Assessor and Mrs. Garber</w:t>
      </w:r>
      <w:r w:rsidRPr="00897AE5">
        <w:rPr>
          <w:rFonts w:ascii="Times New Roman" w:hAnsi="Times New Roman"/>
          <w:szCs w:val="23"/>
        </w:rPr>
        <w:t>.  It was moved by Mr. A</w:t>
      </w:r>
      <w:r w:rsidR="00BE7FE5" w:rsidRPr="00897AE5">
        <w:rPr>
          <w:rFonts w:ascii="Times New Roman" w:hAnsi="Times New Roman"/>
          <w:szCs w:val="23"/>
        </w:rPr>
        <w:t>dams</w:t>
      </w:r>
      <w:r w:rsidRPr="00897AE5">
        <w:rPr>
          <w:rFonts w:ascii="Times New Roman" w:hAnsi="Times New Roman"/>
          <w:szCs w:val="23"/>
        </w:rPr>
        <w:t xml:space="preserve"> and seconded by Mr. </w:t>
      </w:r>
      <w:r w:rsidR="00BE7FE5" w:rsidRPr="00897AE5">
        <w:rPr>
          <w:rFonts w:ascii="Times New Roman" w:hAnsi="Times New Roman"/>
          <w:szCs w:val="23"/>
        </w:rPr>
        <w:t>Matthews</w:t>
      </w:r>
      <w:r w:rsidRPr="00897AE5">
        <w:rPr>
          <w:rFonts w:ascii="Times New Roman" w:hAnsi="Times New Roman"/>
          <w:szCs w:val="23"/>
        </w:rPr>
        <w:t xml:space="preserve"> that Ordinance No. 5</w:t>
      </w:r>
      <w:r w:rsidR="00BE7FE5" w:rsidRPr="00897AE5">
        <w:rPr>
          <w:rFonts w:ascii="Times New Roman" w:hAnsi="Times New Roman"/>
          <w:szCs w:val="23"/>
        </w:rPr>
        <w:t>4</w:t>
      </w:r>
      <w:r w:rsidRPr="00897AE5">
        <w:rPr>
          <w:rFonts w:ascii="Times New Roman" w:hAnsi="Times New Roman"/>
          <w:szCs w:val="23"/>
        </w:rPr>
        <w:t>, providing a rate of 4.4</w:t>
      </w:r>
      <w:r w:rsidR="00BE7FE5" w:rsidRPr="00897AE5">
        <w:rPr>
          <w:rFonts w:ascii="Times New Roman" w:hAnsi="Times New Roman"/>
          <w:szCs w:val="23"/>
        </w:rPr>
        <w:t>8</w:t>
      </w:r>
      <w:r w:rsidRPr="00897AE5">
        <w:rPr>
          <w:rFonts w:ascii="Times New Roman" w:hAnsi="Times New Roman"/>
          <w:szCs w:val="23"/>
        </w:rPr>
        <w:t xml:space="preserve"> mills, be adopted.  Motion carried unanimously.</w:t>
      </w:r>
    </w:p>
    <w:p w:rsidR="005D2A39" w:rsidRPr="00897AE5" w:rsidRDefault="005D2A39" w:rsidP="005D2A39">
      <w:pPr>
        <w:rPr>
          <w:rFonts w:ascii="Times New Roman" w:hAnsi="Times New Roman"/>
          <w:szCs w:val="23"/>
          <w:highlight w:val="yellow"/>
        </w:rPr>
      </w:pPr>
    </w:p>
    <w:p w:rsidR="00780979" w:rsidRDefault="00780979" w:rsidP="00897AE5">
      <w:pPr>
        <w:pStyle w:val="Default"/>
        <w:jc w:val="center"/>
        <w:rPr>
          <w:rFonts w:ascii="Times New Roman" w:hAnsi="Times New Roman"/>
          <w:b/>
          <w:bCs/>
          <w:sz w:val="22"/>
          <w:szCs w:val="22"/>
        </w:rPr>
      </w:pPr>
      <w:r w:rsidRPr="00897AE5">
        <w:rPr>
          <w:rFonts w:ascii="Times New Roman" w:hAnsi="Times New Roman"/>
          <w:b/>
          <w:bCs/>
          <w:sz w:val="22"/>
          <w:szCs w:val="22"/>
        </w:rPr>
        <w:t>ORDINANCE NO. 54</w:t>
      </w:r>
    </w:p>
    <w:p w:rsidR="00780979" w:rsidRPr="00897AE5" w:rsidRDefault="00780979" w:rsidP="00897AE5">
      <w:pPr>
        <w:pStyle w:val="Default"/>
        <w:jc w:val="center"/>
        <w:rPr>
          <w:rFonts w:ascii="Times New Roman" w:hAnsi="Times New Roman"/>
          <w:sz w:val="22"/>
          <w:szCs w:val="22"/>
        </w:rPr>
      </w:pP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An Ordinance levying and imposing a tax on all the property subject to taxation</w:t>
      </w: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in the</w:t>
      </w:r>
      <w:r>
        <w:rPr>
          <w:rFonts w:ascii="Times New Roman" w:hAnsi="Times New Roman"/>
          <w:sz w:val="22"/>
          <w:szCs w:val="22"/>
        </w:rPr>
        <w:t xml:space="preserve"> </w:t>
      </w:r>
      <w:r w:rsidRPr="00897AE5">
        <w:rPr>
          <w:rFonts w:ascii="Times New Roman" w:hAnsi="Times New Roman"/>
          <w:sz w:val="22"/>
          <w:szCs w:val="22"/>
        </w:rPr>
        <w:t>Morgan City Harbor and Terminal District, State of Louisiana, for the year</w:t>
      </w: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2016 for</w:t>
      </w:r>
      <w:r>
        <w:rPr>
          <w:rFonts w:ascii="Times New Roman" w:hAnsi="Times New Roman"/>
          <w:sz w:val="22"/>
          <w:szCs w:val="22"/>
        </w:rPr>
        <w:t xml:space="preserve"> </w:t>
      </w:r>
      <w:r w:rsidRPr="00897AE5">
        <w:rPr>
          <w:rFonts w:ascii="Times New Roman" w:hAnsi="Times New Roman"/>
          <w:sz w:val="22"/>
          <w:szCs w:val="22"/>
        </w:rPr>
        <w:t>the purpose of paying the administrative, operative and maintenance</w:t>
      </w: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 xml:space="preserve">expenses of the Board in said District. </w:t>
      </w:r>
    </w:p>
    <w:p w:rsidR="00780979" w:rsidRDefault="00780979" w:rsidP="00780979">
      <w:pPr>
        <w:pStyle w:val="Default"/>
        <w:rPr>
          <w:rFonts w:ascii="Times New Roman" w:hAnsi="Times New Roman"/>
          <w:sz w:val="22"/>
          <w:szCs w:val="22"/>
        </w:rPr>
      </w:pPr>
    </w:p>
    <w:p w:rsidR="00780979" w:rsidRPr="00897AE5" w:rsidRDefault="00780979" w:rsidP="00780979">
      <w:pPr>
        <w:pStyle w:val="Default"/>
        <w:rPr>
          <w:rFonts w:ascii="Times New Roman" w:hAnsi="Times New Roman"/>
          <w:sz w:val="22"/>
          <w:szCs w:val="22"/>
        </w:rPr>
      </w:pPr>
    </w:p>
    <w:p w:rsidR="00780979" w:rsidRDefault="00780979" w:rsidP="00897AE5">
      <w:pPr>
        <w:pStyle w:val="Default"/>
        <w:jc w:val="both"/>
        <w:rPr>
          <w:rFonts w:ascii="Times New Roman" w:hAnsi="Times New Roman"/>
          <w:sz w:val="22"/>
          <w:szCs w:val="22"/>
        </w:rPr>
      </w:pPr>
      <w:r w:rsidRPr="00897AE5">
        <w:rPr>
          <w:rFonts w:ascii="Times New Roman" w:hAnsi="Times New Roman"/>
          <w:b/>
          <w:bCs/>
          <w:sz w:val="22"/>
          <w:szCs w:val="22"/>
        </w:rPr>
        <w:t>SECTION 1, BE IT ORDAINED</w:t>
      </w:r>
      <w:r w:rsidRPr="00897AE5">
        <w:rPr>
          <w:rFonts w:ascii="Times New Roman" w:hAnsi="Times New Roman"/>
          <w:sz w:val="22"/>
          <w:szCs w:val="22"/>
        </w:rPr>
        <w:t xml:space="preserve">, by the Board of Commissioners of the Morgan City Harbor and Terminal District, a political subdivision of the State of Louisiana, acting as the governing authority of said Harbor and Terminal District; in regular session convened, that under and by virtue of the Authority of the Louisiana Revised Statutes of 1950 LSA-R.S. 34:329, as amended and Art. 7, Sec. 23 of the Louisiana Constitution of 1974, that the following millage(s) are hereby levied on the 2016 tax roll on all property subject to taxation by the Morgan City Harbor and Terminal District: </w:t>
      </w:r>
    </w:p>
    <w:p w:rsidR="00780979" w:rsidRPr="00897AE5" w:rsidRDefault="00780979" w:rsidP="00780979">
      <w:pPr>
        <w:pStyle w:val="Default"/>
        <w:rPr>
          <w:rFonts w:ascii="Times New Roman" w:hAnsi="Times New Roman"/>
          <w:sz w:val="22"/>
          <w:szCs w:val="22"/>
        </w:rPr>
      </w:pPr>
    </w:p>
    <w:p w:rsidR="00780979" w:rsidRDefault="00780979" w:rsidP="00897AE5">
      <w:pPr>
        <w:pStyle w:val="Default"/>
        <w:jc w:val="center"/>
        <w:rPr>
          <w:rFonts w:ascii="Times New Roman" w:hAnsi="Times New Roman"/>
          <w:b/>
          <w:bCs/>
          <w:sz w:val="22"/>
          <w:szCs w:val="22"/>
        </w:rPr>
      </w:pPr>
      <w:r w:rsidRPr="00897AE5">
        <w:rPr>
          <w:rFonts w:ascii="Times New Roman" w:hAnsi="Times New Roman"/>
          <w:b/>
          <w:bCs/>
          <w:sz w:val="22"/>
          <w:szCs w:val="22"/>
        </w:rPr>
        <w:t>MILLAGE</w:t>
      </w:r>
    </w:p>
    <w:p w:rsidR="00780979" w:rsidRPr="00897AE5" w:rsidRDefault="00780979" w:rsidP="00897AE5">
      <w:pPr>
        <w:pStyle w:val="Default"/>
        <w:jc w:val="center"/>
        <w:rPr>
          <w:rFonts w:ascii="Times New Roman" w:hAnsi="Times New Roman"/>
          <w:sz w:val="22"/>
          <w:szCs w:val="22"/>
        </w:rPr>
      </w:pPr>
    </w:p>
    <w:p w:rsidR="00780979" w:rsidRDefault="00780979" w:rsidP="00780979">
      <w:pPr>
        <w:pStyle w:val="Default"/>
        <w:rPr>
          <w:rFonts w:ascii="Times New Roman" w:hAnsi="Times New Roman"/>
          <w:b/>
          <w:bCs/>
          <w:sz w:val="22"/>
          <w:szCs w:val="22"/>
        </w:rPr>
      </w:pPr>
      <w:r w:rsidRPr="00897AE5">
        <w:rPr>
          <w:rFonts w:ascii="Times New Roman" w:hAnsi="Times New Roman"/>
          <w:b/>
          <w:bCs/>
          <w:sz w:val="22"/>
          <w:szCs w:val="22"/>
        </w:rPr>
        <w:t>administrative, operative, and maintenance expenses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897AE5">
        <w:rPr>
          <w:rFonts w:ascii="Times New Roman" w:hAnsi="Times New Roman"/>
          <w:b/>
          <w:bCs/>
          <w:sz w:val="22"/>
          <w:szCs w:val="22"/>
        </w:rPr>
        <w:t xml:space="preserve">4.48 mills </w:t>
      </w:r>
    </w:p>
    <w:p w:rsidR="00780979" w:rsidRDefault="00780979" w:rsidP="00780979">
      <w:pPr>
        <w:pStyle w:val="Default"/>
        <w:rPr>
          <w:rFonts w:ascii="Times New Roman" w:hAnsi="Times New Roman"/>
          <w:sz w:val="22"/>
          <w:szCs w:val="22"/>
        </w:rPr>
      </w:pPr>
      <w:r w:rsidRPr="00897AE5">
        <w:rPr>
          <w:rFonts w:ascii="Times New Roman" w:hAnsi="Times New Roman"/>
          <w:sz w:val="22"/>
          <w:szCs w:val="22"/>
        </w:rPr>
        <w:t xml:space="preserve">(Tax for: e.g. General Alimony, Library, Maintenance) </w:t>
      </w:r>
    </w:p>
    <w:p w:rsidR="00780979" w:rsidRPr="00897AE5" w:rsidRDefault="00780979" w:rsidP="00780979">
      <w:pPr>
        <w:pStyle w:val="Default"/>
        <w:rPr>
          <w:rFonts w:ascii="Times New Roman" w:hAnsi="Times New Roman"/>
          <w:sz w:val="22"/>
          <w:szCs w:val="22"/>
        </w:rPr>
      </w:pPr>
    </w:p>
    <w:p w:rsidR="00780979" w:rsidRPr="00897AE5" w:rsidRDefault="00780979" w:rsidP="00897AE5">
      <w:pPr>
        <w:pStyle w:val="Default"/>
        <w:jc w:val="both"/>
        <w:rPr>
          <w:rFonts w:ascii="Times New Roman" w:hAnsi="Times New Roman"/>
          <w:sz w:val="22"/>
          <w:szCs w:val="22"/>
        </w:rPr>
      </w:pPr>
      <w:r w:rsidRPr="00897AE5">
        <w:rPr>
          <w:rFonts w:ascii="Times New Roman" w:hAnsi="Times New Roman"/>
          <w:b/>
          <w:bCs/>
          <w:sz w:val="22"/>
          <w:szCs w:val="22"/>
        </w:rPr>
        <w:t xml:space="preserve">SECTION 2, BE IT FURTHER ORDAINED </w:t>
      </w:r>
      <w:r w:rsidRPr="00897AE5">
        <w:rPr>
          <w:rFonts w:ascii="Times New Roman" w:hAnsi="Times New Roman"/>
          <w:sz w:val="22"/>
          <w:szCs w:val="22"/>
        </w:rPr>
        <w:t xml:space="preserve">that the proper administrative officials of the Parish of St. Mary, State of Louisiana, be and they are hereby empowered, authorized, and directed to spread said taxes, as hereinabove set forth, upon the assessment roll of said Parish for the year 2016,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 </w:t>
      </w:r>
    </w:p>
    <w:p w:rsidR="00780979" w:rsidRDefault="00780979" w:rsidP="00780979">
      <w:pPr>
        <w:pStyle w:val="Default"/>
        <w:rPr>
          <w:rFonts w:ascii="Times New Roman" w:hAnsi="Times New Roman"/>
          <w:b/>
          <w:bCs/>
          <w:sz w:val="22"/>
          <w:szCs w:val="22"/>
        </w:rPr>
      </w:pPr>
    </w:p>
    <w:p w:rsidR="00780979" w:rsidRPr="00897AE5" w:rsidRDefault="00780979" w:rsidP="00780979">
      <w:pPr>
        <w:pStyle w:val="Default"/>
        <w:rPr>
          <w:rFonts w:ascii="Times New Roman" w:hAnsi="Times New Roman"/>
          <w:sz w:val="22"/>
          <w:szCs w:val="22"/>
        </w:rPr>
      </w:pPr>
      <w:r w:rsidRPr="00897AE5">
        <w:rPr>
          <w:rFonts w:ascii="Times New Roman" w:hAnsi="Times New Roman"/>
          <w:b/>
          <w:bCs/>
          <w:sz w:val="22"/>
          <w:szCs w:val="22"/>
        </w:rPr>
        <w:t xml:space="preserve">SECTION 3, BE IT FURTHER ORDAINED </w:t>
      </w:r>
      <w:r w:rsidRPr="00897AE5">
        <w:rPr>
          <w:rFonts w:ascii="Times New Roman" w:hAnsi="Times New Roman"/>
          <w:sz w:val="22"/>
          <w:szCs w:val="22"/>
        </w:rPr>
        <w:t xml:space="preserve">that all Ordinance or parts of Ordinance in conflict herewith be and the same are hereby repealed, and this Ordinance shall take effect upon its adoption, the public welfare so demanding. </w:t>
      </w:r>
    </w:p>
    <w:p w:rsidR="00780979" w:rsidRDefault="00780979" w:rsidP="00897AE5">
      <w:pPr>
        <w:pStyle w:val="Default"/>
        <w:ind w:firstLine="720"/>
        <w:rPr>
          <w:rFonts w:ascii="Times New Roman" w:hAnsi="Times New Roman"/>
          <w:sz w:val="22"/>
          <w:szCs w:val="22"/>
        </w:rPr>
      </w:pPr>
    </w:p>
    <w:p w:rsidR="00780979" w:rsidRDefault="00780979" w:rsidP="00897AE5">
      <w:pPr>
        <w:pStyle w:val="Default"/>
        <w:ind w:firstLine="720"/>
        <w:rPr>
          <w:rFonts w:ascii="Times New Roman" w:hAnsi="Times New Roman"/>
          <w:sz w:val="22"/>
          <w:szCs w:val="22"/>
        </w:rPr>
      </w:pPr>
      <w:r w:rsidRPr="00897AE5">
        <w:rPr>
          <w:rFonts w:ascii="Times New Roman" w:hAnsi="Times New Roman"/>
          <w:sz w:val="22"/>
          <w:szCs w:val="22"/>
        </w:rPr>
        <w:lastRenderedPageBreak/>
        <w:t xml:space="preserve">The foregoing Ordinance was read in full, the roll was called on the adoption thereof, and the Ordinance was adopted by the following votes: </w:t>
      </w:r>
    </w:p>
    <w:p w:rsidR="00780979" w:rsidRPr="00897AE5" w:rsidRDefault="00780979" w:rsidP="00897AE5">
      <w:pPr>
        <w:pStyle w:val="Default"/>
        <w:ind w:firstLine="720"/>
        <w:rPr>
          <w:rFonts w:ascii="Times New Roman" w:hAnsi="Times New Roman"/>
          <w:sz w:val="22"/>
          <w:szCs w:val="22"/>
        </w:rPr>
      </w:pPr>
    </w:p>
    <w:p w:rsidR="00780979" w:rsidRPr="00897AE5" w:rsidRDefault="00780979" w:rsidP="00897AE5">
      <w:pPr>
        <w:pStyle w:val="Default"/>
        <w:ind w:left="720"/>
        <w:rPr>
          <w:rFonts w:ascii="Times New Roman" w:hAnsi="Times New Roman"/>
          <w:sz w:val="22"/>
          <w:szCs w:val="22"/>
        </w:rPr>
      </w:pPr>
      <w:r w:rsidRPr="00897AE5">
        <w:rPr>
          <w:rFonts w:ascii="Times New Roman" w:hAnsi="Times New Roman"/>
          <w:sz w:val="22"/>
          <w:szCs w:val="22"/>
        </w:rPr>
        <w:t xml:space="preserve">YEAS: Ben A. Adams, Thomas Ackel, Joseph E. Cain, Gary Duhon, Deborah B. Garber, Jerry A. Gauthier, Duane W. Lodrigue, Tim Matthews, Sr., and R. Scott Melancon </w:t>
      </w:r>
    </w:p>
    <w:p w:rsidR="00780979" w:rsidRPr="00897AE5" w:rsidRDefault="00780979" w:rsidP="00897AE5">
      <w:pPr>
        <w:pStyle w:val="Default"/>
        <w:ind w:firstLine="720"/>
        <w:rPr>
          <w:rFonts w:ascii="Times New Roman" w:hAnsi="Times New Roman"/>
          <w:sz w:val="22"/>
          <w:szCs w:val="22"/>
        </w:rPr>
      </w:pPr>
      <w:r w:rsidRPr="00897AE5">
        <w:rPr>
          <w:rFonts w:ascii="Times New Roman" w:hAnsi="Times New Roman"/>
          <w:sz w:val="22"/>
          <w:szCs w:val="22"/>
        </w:rPr>
        <w:t xml:space="preserve">NAYS: none </w:t>
      </w:r>
    </w:p>
    <w:p w:rsidR="00780979" w:rsidRPr="00897AE5" w:rsidRDefault="00780979" w:rsidP="00897AE5">
      <w:pPr>
        <w:pStyle w:val="Default"/>
        <w:ind w:firstLine="720"/>
        <w:rPr>
          <w:rFonts w:ascii="Times New Roman" w:hAnsi="Times New Roman"/>
          <w:sz w:val="22"/>
          <w:szCs w:val="22"/>
        </w:rPr>
      </w:pPr>
      <w:r w:rsidRPr="00897AE5">
        <w:rPr>
          <w:rFonts w:ascii="Times New Roman" w:hAnsi="Times New Roman"/>
          <w:sz w:val="22"/>
          <w:szCs w:val="22"/>
        </w:rPr>
        <w:t xml:space="preserve">ABSTAINED: none </w:t>
      </w:r>
    </w:p>
    <w:p w:rsidR="00780979" w:rsidRPr="00BF24D8" w:rsidRDefault="00780979" w:rsidP="00897AE5">
      <w:pPr>
        <w:spacing w:line="268" w:lineRule="auto"/>
        <w:ind w:firstLine="720"/>
        <w:jc w:val="both"/>
        <w:rPr>
          <w:rFonts w:ascii="Times New Roman" w:hAnsi="Times New Roman"/>
          <w:sz w:val="22"/>
          <w:szCs w:val="22"/>
        </w:rPr>
      </w:pPr>
      <w:r w:rsidRPr="00BF24D8">
        <w:rPr>
          <w:rFonts w:ascii="Times New Roman" w:hAnsi="Times New Roman"/>
          <w:snapToGrid w:val="0"/>
          <w:sz w:val="22"/>
          <w:szCs w:val="22"/>
          <w:lang w:val="x-none" w:eastAsia="x-none"/>
        </w:rPr>
        <w:t xml:space="preserve">ABSENT: none </w:t>
      </w:r>
    </w:p>
    <w:p w:rsidR="00780979" w:rsidRDefault="00780979" w:rsidP="00EA5E46">
      <w:pPr>
        <w:spacing w:line="268" w:lineRule="auto"/>
        <w:jc w:val="both"/>
        <w:rPr>
          <w:rFonts w:ascii="Times New Roman" w:hAnsi="Times New Roman"/>
        </w:rPr>
      </w:pPr>
    </w:p>
    <w:p w:rsidR="00780979" w:rsidRDefault="00780979" w:rsidP="00EA5E46">
      <w:pPr>
        <w:spacing w:line="268" w:lineRule="auto"/>
        <w:jc w:val="both"/>
        <w:rPr>
          <w:rFonts w:ascii="Times New Roman" w:hAnsi="Times New Roman"/>
        </w:rPr>
      </w:pPr>
      <w:r>
        <w:rPr>
          <w:rFonts w:ascii="Times New Roman" w:hAnsi="Times New Roman"/>
        </w:rPr>
        <w:t>(ii)</w:t>
      </w:r>
      <w:r w:rsidRPr="00780979">
        <w:rPr>
          <w:rFonts w:ascii="Times New Roman" w:hAnsi="Times New Roman"/>
        </w:rPr>
        <w:t xml:space="preserve"> </w:t>
      </w:r>
      <w:r w:rsidRPr="00897AE5">
        <w:rPr>
          <w:rFonts w:ascii="Times New Roman" w:hAnsi="Times New Roman"/>
          <w:sz w:val="23"/>
          <w:szCs w:val="23"/>
        </w:rPr>
        <w:t>a</w:t>
      </w:r>
      <w:r w:rsidRPr="00897AE5">
        <w:rPr>
          <w:rFonts w:ascii="Times New Roman" w:hAnsi="Times New Roman"/>
        </w:rPr>
        <w:t xml:space="preserve"> letter of no objection on behalf of </w:t>
      </w:r>
      <w:r>
        <w:rPr>
          <w:rFonts w:ascii="Times New Roman" w:hAnsi="Times New Roman"/>
        </w:rPr>
        <w:t>Marmac, LLC</w:t>
      </w:r>
      <w:r w:rsidRPr="00780979">
        <w:rPr>
          <w:rFonts w:ascii="Times New Roman" w:hAnsi="Times New Roman"/>
        </w:rPr>
        <w:t xml:space="preserve"> for a barge fleeting operation</w:t>
      </w:r>
      <w:r w:rsidR="005C2110">
        <w:rPr>
          <w:rFonts w:ascii="Times New Roman" w:hAnsi="Times New Roman"/>
        </w:rPr>
        <w:t xml:space="preserve"> in Bayou Black</w:t>
      </w:r>
      <w:r>
        <w:rPr>
          <w:rFonts w:ascii="Times New Roman" w:hAnsi="Times New Roman"/>
        </w:rPr>
        <w:t xml:space="preserve">.  </w:t>
      </w:r>
      <w:r w:rsidRPr="00897AE5">
        <w:rPr>
          <w:rFonts w:ascii="Times New Roman" w:hAnsi="Times New Roman"/>
        </w:rPr>
        <w:t xml:space="preserve">Mr. </w:t>
      </w:r>
      <w:r>
        <w:rPr>
          <w:rFonts w:ascii="Times New Roman" w:hAnsi="Times New Roman"/>
        </w:rPr>
        <w:t>Duho</w:t>
      </w:r>
      <w:r w:rsidRPr="00897AE5">
        <w:rPr>
          <w:rFonts w:ascii="Times New Roman" w:hAnsi="Times New Roman"/>
        </w:rPr>
        <w:t xml:space="preserve">n moved that Mr. Wade be authorized to execute said letter, which motion was seconded by Mr. </w:t>
      </w:r>
      <w:r>
        <w:rPr>
          <w:rFonts w:ascii="Times New Roman" w:hAnsi="Times New Roman"/>
        </w:rPr>
        <w:t>Cain</w:t>
      </w:r>
      <w:r w:rsidRPr="00897AE5">
        <w:rPr>
          <w:rFonts w:ascii="Times New Roman" w:hAnsi="Times New Roman"/>
        </w:rPr>
        <w:t xml:space="preserve"> and carried unanimously.</w:t>
      </w:r>
      <w:r w:rsidR="00856B40" w:rsidRPr="00EA5E46">
        <w:rPr>
          <w:rFonts w:ascii="Times New Roman" w:hAnsi="Times New Roman"/>
        </w:rPr>
        <w:tab/>
      </w:r>
    </w:p>
    <w:p w:rsidR="00780979" w:rsidRDefault="00780979" w:rsidP="00EA5E46">
      <w:pPr>
        <w:spacing w:line="268" w:lineRule="auto"/>
        <w:jc w:val="both"/>
        <w:rPr>
          <w:rFonts w:ascii="Times New Roman" w:hAnsi="Times New Roman"/>
        </w:rPr>
      </w:pPr>
    </w:p>
    <w:p w:rsidR="00F32A12" w:rsidRPr="00EA5E46" w:rsidRDefault="007D4B77" w:rsidP="00EA5E46">
      <w:pPr>
        <w:spacing w:line="268" w:lineRule="auto"/>
        <w:jc w:val="both"/>
        <w:rPr>
          <w:rFonts w:ascii="Times New Roman" w:hAnsi="Times New Roman"/>
        </w:rPr>
      </w:pPr>
      <w:r w:rsidRPr="00EA5E46">
        <w:rPr>
          <w:rFonts w:ascii="Times New Roman" w:hAnsi="Times New Roman"/>
        </w:rPr>
        <w:t>With no further business to come before the Board, the meeting was adjourned.</w:t>
      </w:r>
    </w:p>
    <w:p w:rsidR="00EA26FE" w:rsidRPr="00EA5E46" w:rsidRDefault="00A506D3" w:rsidP="00EA5E46">
      <w:pPr>
        <w:jc w:val="both"/>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p>
    <w:p w:rsidR="00476DC5" w:rsidRPr="00EA5E46" w:rsidRDefault="00EA26FE" w:rsidP="000026BF">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A506D3" w:rsidRPr="00EA5E46">
        <w:rPr>
          <w:rFonts w:ascii="Times New Roman" w:hAnsi="Times New Roman"/>
        </w:rPr>
        <w:t>Attest:</w:t>
      </w:r>
    </w:p>
    <w:p w:rsidR="00E85F18" w:rsidRPr="00EA5E46" w:rsidRDefault="00E85F18" w:rsidP="00A506D3">
      <w:pPr>
        <w:rPr>
          <w:rFonts w:ascii="Times New Roman" w:hAnsi="Times New Roman"/>
        </w:rPr>
      </w:pPr>
    </w:p>
    <w:p w:rsidR="00E85F18" w:rsidRPr="00EA5E46" w:rsidRDefault="00E85F18" w:rsidP="00A506D3">
      <w:pPr>
        <w:rPr>
          <w:rFonts w:ascii="Times New Roman" w:hAnsi="Times New Roman"/>
        </w:rPr>
      </w:pPr>
    </w:p>
    <w:p w:rsidR="00A506D3" w:rsidRPr="00EA5E46" w:rsidRDefault="00A506D3" w:rsidP="00A506D3">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Pr="00EA5E46">
        <w:rPr>
          <w:rFonts w:ascii="Times New Roman" w:hAnsi="Times New Roman"/>
        </w:rPr>
        <w:t>________________________________</w:t>
      </w:r>
    </w:p>
    <w:p w:rsidR="004771FA" w:rsidRPr="00EA5E46" w:rsidRDefault="00A506D3" w:rsidP="004F7BEC">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t>Thomas Ackel, Secretary</w:t>
      </w:r>
    </w:p>
    <w:p w:rsidR="00C65527" w:rsidRPr="007C08E7" w:rsidRDefault="00C65527" w:rsidP="00124981"/>
    <w:sectPr w:rsidR="00C65527" w:rsidRPr="007C08E7"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32" w:rsidRDefault="00567132" w:rsidP="00F242F3">
      <w:r>
        <w:separator/>
      </w:r>
    </w:p>
  </w:endnote>
  <w:endnote w:type="continuationSeparator" w:id="0">
    <w:p w:rsidR="00567132" w:rsidRDefault="00567132"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32" w:rsidRDefault="00567132" w:rsidP="00F242F3">
      <w:r>
        <w:separator/>
      </w:r>
    </w:p>
  </w:footnote>
  <w:footnote w:type="continuationSeparator" w:id="0">
    <w:p w:rsidR="00567132" w:rsidRDefault="00567132"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742"/>
    <w:rsid w:val="00067149"/>
    <w:rsid w:val="000678D1"/>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268E"/>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4696"/>
    <w:rsid w:val="00155A6B"/>
    <w:rsid w:val="00155EBD"/>
    <w:rsid w:val="00156B35"/>
    <w:rsid w:val="00156E78"/>
    <w:rsid w:val="0015794D"/>
    <w:rsid w:val="00160A9D"/>
    <w:rsid w:val="00160C80"/>
    <w:rsid w:val="00162B5B"/>
    <w:rsid w:val="00162D8A"/>
    <w:rsid w:val="00163042"/>
    <w:rsid w:val="001661CD"/>
    <w:rsid w:val="0016769E"/>
    <w:rsid w:val="00167B17"/>
    <w:rsid w:val="00167E4D"/>
    <w:rsid w:val="001706EB"/>
    <w:rsid w:val="00170A97"/>
    <w:rsid w:val="00170C29"/>
    <w:rsid w:val="001715AF"/>
    <w:rsid w:val="001716DD"/>
    <w:rsid w:val="00171C2E"/>
    <w:rsid w:val="00171FA3"/>
    <w:rsid w:val="001732A8"/>
    <w:rsid w:val="00174FE8"/>
    <w:rsid w:val="0017709F"/>
    <w:rsid w:val="00177223"/>
    <w:rsid w:val="00180248"/>
    <w:rsid w:val="00181071"/>
    <w:rsid w:val="00181944"/>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A96"/>
    <w:rsid w:val="001A5E18"/>
    <w:rsid w:val="001A5E4B"/>
    <w:rsid w:val="001A6218"/>
    <w:rsid w:val="001A6327"/>
    <w:rsid w:val="001A683A"/>
    <w:rsid w:val="001A68F6"/>
    <w:rsid w:val="001A6A72"/>
    <w:rsid w:val="001A79DD"/>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78BD"/>
    <w:rsid w:val="002B000C"/>
    <w:rsid w:val="002B1137"/>
    <w:rsid w:val="002B1520"/>
    <w:rsid w:val="002B1655"/>
    <w:rsid w:val="002B1C50"/>
    <w:rsid w:val="002B20FA"/>
    <w:rsid w:val="002B21C9"/>
    <w:rsid w:val="002B2ABD"/>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CB7"/>
    <w:rsid w:val="002D1E29"/>
    <w:rsid w:val="002D3399"/>
    <w:rsid w:val="002D3DCE"/>
    <w:rsid w:val="002D4761"/>
    <w:rsid w:val="002D4A0B"/>
    <w:rsid w:val="002D4FB6"/>
    <w:rsid w:val="002D5355"/>
    <w:rsid w:val="002D55BF"/>
    <w:rsid w:val="002D6418"/>
    <w:rsid w:val="002D6885"/>
    <w:rsid w:val="002D688E"/>
    <w:rsid w:val="002D68F8"/>
    <w:rsid w:val="002D79CF"/>
    <w:rsid w:val="002E0BE2"/>
    <w:rsid w:val="002E13A1"/>
    <w:rsid w:val="002E1D32"/>
    <w:rsid w:val="002E209D"/>
    <w:rsid w:val="002E2682"/>
    <w:rsid w:val="002E2E67"/>
    <w:rsid w:val="002E39AD"/>
    <w:rsid w:val="002E40F9"/>
    <w:rsid w:val="002E49D4"/>
    <w:rsid w:val="002E50B4"/>
    <w:rsid w:val="002E5462"/>
    <w:rsid w:val="002E6638"/>
    <w:rsid w:val="002E68E3"/>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458D"/>
    <w:rsid w:val="00344B68"/>
    <w:rsid w:val="00345884"/>
    <w:rsid w:val="00347983"/>
    <w:rsid w:val="00350197"/>
    <w:rsid w:val="0035077D"/>
    <w:rsid w:val="003511FE"/>
    <w:rsid w:val="003523C7"/>
    <w:rsid w:val="00353A5F"/>
    <w:rsid w:val="00353D01"/>
    <w:rsid w:val="003549AF"/>
    <w:rsid w:val="00354FC9"/>
    <w:rsid w:val="00355995"/>
    <w:rsid w:val="003611BB"/>
    <w:rsid w:val="00361A4A"/>
    <w:rsid w:val="0036227F"/>
    <w:rsid w:val="003623F5"/>
    <w:rsid w:val="00362739"/>
    <w:rsid w:val="0036335E"/>
    <w:rsid w:val="00363A1C"/>
    <w:rsid w:val="00364BC9"/>
    <w:rsid w:val="00364E4E"/>
    <w:rsid w:val="00365314"/>
    <w:rsid w:val="003653BA"/>
    <w:rsid w:val="00365A89"/>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5A2"/>
    <w:rsid w:val="00383F22"/>
    <w:rsid w:val="00384349"/>
    <w:rsid w:val="00384875"/>
    <w:rsid w:val="00384A9F"/>
    <w:rsid w:val="00384EA7"/>
    <w:rsid w:val="00384F1B"/>
    <w:rsid w:val="0038533D"/>
    <w:rsid w:val="003863CB"/>
    <w:rsid w:val="00387709"/>
    <w:rsid w:val="00387AC3"/>
    <w:rsid w:val="00387F8B"/>
    <w:rsid w:val="0039110D"/>
    <w:rsid w:val="003960D2"/>
    <w:rsid w:val="00396C3D"/>
    <w:rsid w:val="00397184"/>
    <w:rsid w:val="00397E55"/>
    <w:rsid w:val="003A023F"/>
    <w:rsid w:val="003A0851"/>
    <w:rsid w:val="003A0CA9"/>
    <w:rsid w:val="003A1197"/>
    <w:rsid w:val="003A120C"/>
    <w:rsid w:val="003A176A"/>
    <w:rsid w:val="003A1E64"/>
    <w:rsid w:val="003A1E6E"/>
    <w:rsid w:val="003A4393"/>
    <w:rsid w:val="003A4A22"/>
    <w:rsid w:val="003A51FB"/>
    <w:rsid w:val="003A5396"/>
    <w:rsid w:val="003A5E56"/>
    <w:rsid w:val="003A6309"/>
    <w:rsid w:val="003A684C"/>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899"/>
    <w:rsid w:val="003E0E00"/>
    <w:rsid w:val="003E0E85"/>
    <w:rsid w:val="003E10B5"/>
    <w:rsid w:val="003E11EE"/>
    <w:rsid w:val="003E19B2"/>
    <w:rsid w:val="003E32D7"/>
    <w:rsid w:val="003E4801"/>
    <w:rsid w:val="003E4ECF"/>
    <w:rsid w:val="003E594A"/>
    <w:rsid w:val="003E5F99"/>
    <w:rsid w:val="003E6354"/>
    <w:rsid w:val="003E6748"/>
    <w:rsid w:val="003E7B3C"/>
    <w:rsid w:val="003E7F44"/>
    <w:rsid w:val="003F0177"/>
    <w:rsid w:val="003F0698"/>
    <w:rsid w:val="003F098B"/>
    <w:rsid w:val="003F0CE2"/>
    <w:rsid w:val="003F2F99"/>
    <w:rsid w:val="003F3E33"/>
    <w:rsid w:val="003F5CD8"/>
    <w:rsid w:val="004004C7"/>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2030B"/>
    <w:rsid w:val="004206D9"/>
    <w:rsid w:val="00420820"/>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E1F"/>
    <w:rsid w:val="0045704D"/>
    <w:rsid w:val="0045719B"/>
    <w:rsid w:val="004578DC"/>
    <w:rsid w:val="00460D67"/>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451E"/>
    <w:rsid w:val="00486A9C"/>
    <w:rsid w:val="00486F62"/>
    <w:rsid w:val="00487063"/>
    <w:rsid w:val="004879C6"/>
    <w:rsid w:val="00487A7B"/>
    <w:rsid w:val="00487D36"/>
    <w:rsid w:val="00490DB0"/>
    <w:rsid w:val="00491329"/>
    <w:rsid w:val="004915EF"/>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5741"/>
    <w:rsid w:val="004D59B6"/>
    <w:rsid w:val="004D6521"/>
    <w:rsid w:val="004D6FA1"/>
    <w:rsid w:val="004D7E17"/>
    <w:rsid w:val="004E04B5"/>
    <w:rsid w:val="004E06F9"/>
    <w:rsid w:val="004E0C1E"/>
    <w:rsid w:val="004E31DA"/>
    <w:rsid w:val="004E448F"/>
    <w:rsid w:val="004E4919"/>
    <w:rsid w:val="004E4B49"/>
    <w:rsid w:val="004E529E"/>
    <w:rsid w:val="004E58B5"/>
    <w:rsid w:val="004E6763"/>
    <w:rsid w:val="004E6902"/>
    <w:rsid w:val="004F013B"/>
    <w:rsid w:val="004F0CE4"/>
    <w:rsid w:val="004F2A9A"/>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978"/>
    <w:rsid w:val="00567132"/>
    <w:rsid w:val="0056759A"/>
    <w:rsid w:val="0057063C"/>
    <w:rsid w:val="00571E73"/>
    <w:rsid w:val="00572590"/>
    <w:rsid w:val="00572CFC"/>
    <w:rsid w:val="0057388E"/>
    <w:rsid w:val="00573FF7"/>
    <w:rsid w:val="005749F4"/>
    <w:rsid w:val="0057579E"/>
    <w:rsid w:val="005770D8"/>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8CD"/>
    <w:rsid w:val="00597EBD"/>
    <w:rsid w:val="005A0F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EEA"/>
    <w:rsid w:val="005B612A"/>
    <w:rsid w:val="005C0008"/>
    <w:rsid w:val="005C0B29"/>
    <w:rsid w:val="005C1D03"/>
    <w:rsid w:val="005C2110"/>
    <w:rsid w:val="005C271C"/>
    <w:rsid w:val="005C2764"/>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671"/>
    <w:rsid w:val="00640F86"/>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745"/>
    <w:rsid w:val="00686D58"/>
    <w:rsid w:val="00686F7A"/>
    <w:rsid w:val="00687391"/>
    <w:rsid w:val="006879B1"/>
    <w:rsid w:val="00687C9A"/>
    <w:rsid w:val="006900F0"/>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744"/>
    <w:rsid w:val="006C6DB5"/>
    <w:rsid w:val="006D1BEF"/>
    <w:rsid w:val="006D2507"/>
    <w:rsid w:val="006D2B6D"/>
    <w:rsid w:val="006D602E"/>
    <w:rsid w:val="006D6401"/>
    <w:rsid w:val="006D66B1"/>
    <w:rsid w:val="006D66FE"/>
    <w:rsid w:val="006D6CD5"/>
    <w:rsid w:val="006D6DA6"/>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C9"/>
    <w:rsid w:val="006F0C87"/>
    <w:rsid w:val="006F167E"/>
    <w:rsid w:val="006F16B6"/>
    <w:rsid w:val="006F218A"/>
    <w:rsid w:val="006F25EA"/>
    <w:rsid w:val="006F3324"/>
    <w:rsid w:val="006F3336"/>
    <w:rsid w:val="006F3B4C"/>
    <w:rsid w:val="006F661E"/>
    <w:rsid w:val="006F6DE0"/>
    <w:rsid w:val="006F72FA"/>
    <w:rsid w:val="006F7367"/>
    <w:rsid w:val="006F7BAD"/>
    <w:rsid w:val="00700431"/>
    <w:rsid w:val="00700C4E"/>
    <w:rsid w:val="00702E54"/>
    <w:rsid w:val="007036E1"/>
    <w:rsid w:val="00704CCA"/>
    <w:rsid w:val="0070596C"/>
    <w:rsid w:val="00705C5D"/>
    <w:rsid w:val="00710C99"/>
    <w:rsid w:val="00710DCE"/>
    <w:rsid w:val="00711903"/>
    <w:rsid w:val="00711B6D"/>
    <w:rsid w:val="007132B2"/>
    <w:rsid w:val="007135CD"/>
    <w:rsid w:val="007147BF"/>
    <w:rsid w:val="0071482D"/>
    <w:rsid w:val="00715AEF"/>
    <w:rsid w:val="0072025B"/>
    <w:rsid w:val="007209EB"/>
    <w:rsid w:val="007232D1"/>
    <w:rsid w:val="007240AC"/>
    <w:rsid w:val="0072452E"/>
    <w:rsid w:val="00725141"/>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4161"/>
    <w:rsid w:val="007849B7"/>
    <w:rsid w:val="00784FF3"/>
    <w:rsid w:val="00785633"/>
    <w:rsid w:val="0078616F"/>
    <w:rsid w:val="00787837"/>
    <w:rsid w:val="00787E4B"/>
    <w:rsid w:val="00787EAC"/>
    <w:rsid w:val="00790140"/>
    <w:rsid w:val="00790148"/>
    <w:rsid w:val="00792033"/>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AD8"/>
    <w:rsid w:val="007F4245"/>
    <w:rsid w:val="007F5860"/>
    <w:rsid w:val="007F588D"/>
    <w:rsid w:val="007F6B24"/>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4BB2"/>
    <w:rsid w:val="0081500C"/>
    <w:rsid w:val="00815510"/>
    <w:rsid w:val="0081582F"/>
    <w:rsid w:val="00816B8F"/>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CCB"/>
    <w:rsid w:val="00880CB0"/>
    <w:rsid w:val="00881092"/>
    <w:rsid w:val="008820D0"/>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EAE"/>
    <w:rsid w:val="009A720F"/>
    <w:rsid w:val="009A7DF2"/>
    <w:rsid w:val="009B0056"/>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5153"/>
    <w:rsid w:val="009C5642"/>
    <w:rsid w:val="009C5C1D"/>
    <w:rsid w:val="009C64FD"/>
    <w:rsid w:val="009C6F11"/>
    <w:rsid w:val="009C79D2"/>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A33"/>
    <w:rsid w:val="00B46E51"/>
    <w:rsid w:val="00B47800"/>
    <w:rsid w:val="00B50EA4"/>
    <w:rsid w:val="00B51BF4"/>
    <w:rsid w:val="00B51C84"/>
    <w:rsid w:val="00B535DB"/>
    <w:rsid w:val="00B53B98"/>
    <w:rsid w:val="00B5416E"/>
    <w:rsid w:val="00B554AD"/>
    <w:rsid w:val="00B5594A"/>
    <w:rsid w:val="00B55DA7"/>
    <w:rsid w:val="00B56ECD"/>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F66"/>
    <w:rsid w:val="00B97A25"/>
    <w:rsid w:val="00B97A29"/>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7192"/>
    <w:rsid w:val="00C17E88"/>
    <w:rsid w:val="00C204B9"/>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706F"/>
    <w:rsid w:val="00C47272"/>
    <w:rsid w:val="00C50887"/>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EB"/>
    <w:rsid w:val="00C93919"/>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DA9"/>
    <w:rsid w:val="00CC0666"/>
    <w:rsid w:val="00CC09ED"/>
    <w:rsid w:val="00CC0F4F"/>
    <w:rsid w:val="00CC0F87"/>
    <w:rsid w:val="00CC1D7C"/>
    <w:rsid w:val="00CC24F4"/>
    <w:rsid w:val="00CC28B5"/>
    <w:rsid w:val="00CC2D46"/>
    <w:rsid w:val="00CC302B"/>
    <w:rsid w:val="00CC33BA"/>
    <w:rsid w:val="00CC4553"/>
    <w:rsid w:val="00CC5074"/>
    <w:rsid w:val="00CC511C"/>
    <w:rsid w:val="00CC5D6E"/>
    <w:rsid w:val="00CC61FF"/>
    <w:rsid w:val="00CC770B"/>
    <w:rsid w:val="00CC7B54"/>
    <w:rsid w:val="00CD0F1E"/>
    <w:rsid w:val="00CD14C4"/>
    <w:rsid w:val="00CD2DC7"/>
    <w:rsid w:val="00CD396D"/>
    <w:rsid w:val="00CD404C"/>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42DD"/>
    <w:rsid w:val="00D248ED"/>
    <w:rsid w:val="00D2548D"/>
    <w:rsid w:val="00D2553F"/>
    <w:rsid w:val="00D27A1A"/>
    <w:rsid w:val="00D27AF9"/>
    <w:rsid w:val="00D31490"/>
    <w:rsid w:val="00D320C5"/>
    <w:rsid w:val="00D3231B"/>
    <w:rsid w:val="00D32601"/>
    <w:rsid w:val="00D32BB9"/>
    <w:rsid w:val="00D33251"/>
    <w:rsid w:val="00D3347E"/>
    <w:rsid w:val="00D33D55"/>
    <w:rsid w:val="00D340F0"/>
    <w:rsid w:val="00D34180"/>
    <w:rsid w:val="00D347FE"/>
    <w:rsid w:val="00D34F9A"/>
    <w:rsid w:val="00D351D8"/>
    <w:rsid w:val="00D359AB"/>
    <w:rsid w:val="00D35AE0"/>
    <w:rsid w:val="00D379EE"/>
    <w:rsid w:val="00D40627"/>
    <w:rsid w:val="00D409F6"/>
    <w:rsid w:val="00D40ADF"/>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50B"/>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C8C"/>
    <w:rsid w:val="00D92DF8"/>
    <w:rsid w:val="00D92F77"/>
    <w:rsid w:val="00D92FAA"/>
    <w:rsid w:val="00D93F6F"/>
    <w:rsid w:val="00D94823"/>
    <w:rsid w:val="00D94D27"/>
    <w:rsid w:val="00D953E7"/>
    <w:rsid w:val="00D963A8"/>
    <w:rsid w:val="00D96B55"/>
    <w:rsid w:val="00DA12F6"/>
    <w:rsid w:val="00DA1B11"/>
    <w:rsid w:val="00DA1DFB"/>
    <w:rsid w:val="00DA2B2F"/>
    <w:rsid w:val="00DA38E8"/>
    <w:rsid w:val="00DA3A32"/>
    <w:rsid w:val="00DA3ACC"/>
    <w:rsid w:val="00DA3BAD"/>
    <w:rsid w:val="00DA3EB3"/>
    <w:rsid w:val="00DA402E"/>
    <w:rsid w:val="00DA4412"/>
    <w:rsid w:val="00DA5B41"/>
    <w:rsid w:val="00DA61E6"/>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5F3"/>
    <w:rsid w:val="00E26077"/>
    <w:rsid w:val="00E2618D"/>
    <w:rsid w:val="00E263EE"/>
    <w:rsid w:val="00E2644D"/>
    <w:rsid w:val="00E26C07"/>
    <w:rsid w:val="00E30C29"/>
    <w:rsid w:val="00E31354"/>
    <w:rsid w:val="00E313AC"/>
    <w:rsid w:val="00E314DF"/>
    <w:rsid w:val="00E31A12"/>
    <w:rsid w:val="00E33669"/>
    <w:rsid w:val="00E341BA"/>
    <w:rsid w:val="00E357E7"/>
    <w:rsid w:val="00E35DAF"/>
    <w:rsid w:val="00E3716F"/>
    <w:rsid w:val="00E377E1"/>
    <w:rsid w:val="00E40122"/>
    <w:rsid w:val="00E41250"/>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6732"/>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56F9"/>
    <w:rsid w:val="00F16369"/>
    <w:rsid w:val="00F16519"/>
    <w:rsid w:val="00F16698"/>
    <w:rsid w:val="00F16C4D"/>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2A12"/>
    <w:rsid w:val="00F32B4E"/>
    <w:rsid w:val="00F33143"/>
    <w:rsid w:val="00F34252"/>
    <w:rsid w:val="00F34860"/>
    <w:rsid w:val="00F3540C"/>
    <w:rsid w:val="00F3561F"/>
    <w:rsid w:val="00F359B2"/>
    <w:rsid w:val="00F35BDE"/>
    <w:rsid w:val="00F35E01"/>
    <w:rsid w:val="00F36057"/>
    <w:rsid w:val="00F36185"/>
    <w:rsid w:val="00F36332"/>
    <w:rsid w:val="00F36C26"/>
    <w:rsid w:val="00F3771B"/>
    <w:rsid w:val="00F4183D"/>
    <w:rsid w:val="00F41E53"/>
    <w:rsid w:val="00F43202"/>
    <w:rsid w:val="00F439C1"/>
    <w:rsid w:val="00F44BC2"/>
    <w:rsid w:val="00F452F2"/>
    <w:rsid w:val="00F453B1"/>
    <w:rsid w:val="00F4553D"/>
    <w:rsid w:val="00F45C7E"/>
    <w:rsid w:val="00F464D7"/>
    <w:rsid w:val="00F476AF"/>
    <w:rsid w:val="00F502CD"/>
    <w:rsid w:val="00F50D27"/>
    <w:rsid w:val="00F536B7"/>
    <w:rsid w:val="00F53AF1"/>
    <w:rsid w:val="00F53E86"/>
    <w:rsid w:val="00F54427"/>
    <w:rsid w:val="00F548A9"/>
    <w:rsid w:val="00F55375"/>
    <w:rsid w:val="00F55C18"/>
    <w:rsid w:val="00F560F0"/>
    <w:rsid w:val="00F56458"/>
    <w:rsid w:val="00F56A93"/>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772"/>
    <w:rsid w:val="00FB181B"/>
    <w:rsid w:val="00FB1ABB"/>
    <w:rsid w:val="00FB6299"/>
    <w:rsid w:val="00FB6B05"/>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8F6D-261D-4A54-BCF3-A5D7C6E3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2016-05-05T12:29:00Z</dcterms:created>
  <dcterms:modified xsi:type="dcterms:W3CDTF">2016-05-05T12:29:00Z</dcterms:modified>
</cp:coreProperties>
</file>